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A7F" w:rsidRPr="00E042E1" w:rsidRDefault="00056A7F" w:rsidP="00056A7F">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cs="Times New Roman"/>
          <w:b/>
        </w:rPr>
      </w:pPr>
      <w:r w:rsidRPr="00E042E1">
        <w:rPr>
          <w:rFonts w:ascii="Times New Roman" w:hAnsi="Times New Roman" w:cs="Times New Roman"/>
          <w:b/>
        </w:rPr>
        <w:t>ΠΑΝΕΠΙΣΤΗΜΙΟ ΠΕΙΡΑΙΩΣ</w:t>
      </w:r>
    </w:p>
    <w:p w:rsidR="00056A7F" w:rsidRPr="00E042E1" w:rsidRDefault="00056A7F" w:rsidP="00056A7F">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cs="Times New Roman"/>
          <w:b/>
          <w:sz w:val="24"/>
          <w:szCs w:val="24"/>
        </w:rPr>
      </w:pPr>
      <w:r w:rsidRPr="00E042E1">
        <w:rPr>
          <w:rFonts w:ascii="Times New Roman" w:hAnsi="Times New Roman" w:cs="Times New Roman"/>
          <w:b/>
          <w:sz w:val="24"/>
          <w:szCs w:val="24"/>
        </w:rPr>
        <w:t>Τμήμα Χρηματοοικονομικής &amp; Τραπεζικής Διοικητικής</w:t>
      </w:r>
    </w:p>
    <w:p w:rsidR="00056A7F" w:rsidRPr="00E042E1" w:rsidRDefault="00056A7F" w:rsidP="00FC3F88">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b/>
          <w:sz w:val="24"/>
          <w:szCs w:val="24"/>
        </w:rPr>
      </w:pPr>
      <w:r w:rsidRPr="00E042E1">
        <w:rPr>
          <w:rFonts w:ascii="Times New Roman" w:hAnsi="Times New Roman" w:cs="Times New Roman"/>
          <w:b/>
          <w:sz w:val="24"/>
          <w:szCs w:val="24"/>
        </w:rPr>
        <w:t>ΕΙΔΙΚΑ ΘΕΜΑΤΑ ΧΡΗΜΑΤΟΟΙΚΟΝΟΜΙΚΗΣ</w:t>
      </w:r>
    </w:p>
    <w:p w:rsidR="00056A7F" w:rsidRPr="00FC3F88" w:rsidRDefault="00056A7F" w:rsidP="00FC3F88">
      <w:pPr>
        <w:spacing w:line="240" w:lineRule="auto"/>
        <w:jc w:val="center"/>
        <w:rPr>
          <w:rFonts w:ascii="Times New Roman" w:hAnsi="Times New Roman" w:cs="Times New Roman"/>
          <w:sz w:val="24"/>
          <w:szCs w:val="24"/>
        </w:rPr>
      </w:pPr>
      <w:r w:rsidRPr="00FC3F88">
        <w:rPr>
          <w:rFonts w:ascii="Times New Roman" w:hAnsi="Times New Roman" w:cs="Times New Roman"/>
          <w:sz w:val="24"/>
          <w:szCs w:val="24"/>
        </w:rPr>
        <w:t>Καθηγητής Δημήτρης Μαλλιαρόπουλος</w:t>
      </w:r>
    </w:p>
    <w:p w:rsidR="00056A7F" w:rsidRPr="00FC3F88" w:rsidRDefault="00056A7F" w:rsidP="00FC3F88">
      <w:pPr>
        <w:spacing w:line="240" w:lineRule="auto"/>
        <w:jc w:val="center"/>
        <w:rPr>
          <w:rFonts w:ascii="Times New Roman" w:hAnsi="Times New Roman" w:cs="Times New Roman"/>
          <w:sz w:val="24"/>
          <w:szCs w:val="24"/>
        </w:rPr>
      </w:pPr>
      <w:r w:rsidRPr="00FC3F88">
        <w:rPr>
          <w:rFonts w:ascii="Times New Roman" w:hAnsi="Times New Roman" w:cs="Times New Roman"/>
          <w:sz w:val="24"/>
          <w:szCs w:val="24"/>
        </w:rPr>
        <w:t>Εαρινό Εξάμηνο 2025</w:t>
      </w:r>
    </w:p>
    <w:p w:rsidR="00056A7F" w:rsidRDefault="00056A7F" w:rsidP="00FC3F88">
      <w:pPr>
        <w:pStyle w:val="NormalWeb"/>
        <w:jc w:val="both"/>
      </w:pPr>
      <w:r w:rsidRPr="00824A7D">
        <w:rPr>
          <w:b/>
        </w:rPr>
        <w:t xml:space="preserve">Ο σκοπός </w:t>
      </w:r>
      <w:r w:rsidR="00FC3F88" w:rsidRPr="00824A7D">
        <w:rPr>
          <w:b/>
        </w:rPr>
        <w:t>του μαθήματος</w:t>
      </w:r>
      <w:r w:rsidR="00FC3F88">
        <w:t xml:space="preserve"> είναι να σας καθοδηγήσει στη συγγραφή μιας διατριβής από την επιλογή του θέματος έως το τελικό σχέδιο. Το </w:t>
      </w:r>
      <w:r w:rsidR="002162EB">
        <w:t>κείμενο</w:t>
      </w:r>
      <w:r w:rsidR="00FC3F88">
        <w:t xml:space="preserve"> αυτό περιέχει</w:t>
      </w:r>
      <w:r w:rsidRPr="00056A7F">
        <w:t xml:space="preserve"> μερικές συμβουλές σχετικά με το πώς να γράψετε μια διατριβή, με ορισμένα σχόλια σχετικά με το πώς προσωπικά αντιλαμβάνομαι τον ρόλο του συμβούλου. Βεβαιωθείτε ότι γνωρίζετε αυτές τις κατευθυντήριες γραμμές πριν μου κάνετε ερωτήσεις.</w:t>
      </w:r>
    </w:p>
    <w:p w:rsidR="00FC3F88" w:rsidRDefault="00FC3F88" w:rsidP="00FC3F88">
      <w:pPr>
        <w:pStyle w:val="NormalWeb"/>
        <w:jc w:val="both"/>
      </w:pPr>
      <w:r w:rsidRPr="00824A7D">
        <w:rPr>
          <w:b/>
        </w:rPr>
        <w:t>Η διατριβή</w:t>
      </w:r>
      <w:r>
        <w:t xml:space="preserve"> συνίσταται στην προετοιμασία ενός γραπτού κειμένου, με στόχο τη διερεύνηση ενός θέματος σημαντικού θεωρητικού ή πρακτικού ενδιαφέροντος. </w:t>
      </w:r>
      <w:r w:rsidR="00F67EC9" w:rsidRPr="00056A7F">
        <w:t xml:space="preserve">Θέματα στα οποία δύναται να πραγματοποιηθεί εμπειρική ανάλυση είναι συνήθως πιο βατά και πιο εύκολα. </w:t>
      </w:r>
      <w:r w:rsidR="00F67EC9" w:rsidRPr="00F67EC9">
        <w:t xml:space="preserve">Συνιστάται (χωρίς αναγκαστικά να απαιτείται) στους τελειόφοιτους φοιτητές και φοιτήτριες που επιθυμούν να ασχοληθούν με πτυχιακή διατριβή να παρακολουθήσουν συγχρόνως και </w:t>
      </w:r>
      <w:r w:rsidR="006E7CD7">
        <w:t xml:space="preserve">το </w:t>
      </w:r>
      <w:r w:rsidR="00F67EC9" w:rsidRPr="00F67EC9">
        <w:t xml:space="preserve">μάθημα επιλογής </w:t>
      </w:r>
      <w:r w:rsidR="006E7CD7">
        <w:rPr>
          <w:i/>
        </w:rPr>
        <w:t>Χρηματοοικονομική</w:t>
      </w:r>
      <w:r w:rsidR="006E7CD7" w:rsidRPr="006E7CD7">
        <w:rPr>
          <w:i/>
        </w:rPr>
        <w:t xml:space="preserve"> </w:t>
      </w:r>
      <w:r w:rsidR="00F67EC9" w:rsidRPr="006E7CD7">
        <w:rPr>
          <w:i/>
        </w:rPr>
        <w:t>Οικονομετρία</w:t>
      </w:r>
      <w:r w:rsidR="00F67EC9" w:rsidRPr="00F67EC9">
        <w:t xml:space="preserve"> ή τουλάχιστον να έχουν ήδη παρακολουθήσει στο παρελθόν το μάθημα </w:t>
      </w:r>
      <w:r w:rsidR="002162EB">
        <w:t>της</w:t>
      </w:r>
      <w:r w:rsidR="00F67EC9" w:rsidRPr="00F67EC9">
        <w:t xml:space="preserve"> </w:t>
      </w:r>
      <w:r w:rsidR="006E7CD7" w:rsidRPr="006E7CD7">
        <w:rPr>
          <w:i/>
        </w:rPr>
        <w:t>Οικονομετρικ</w:t>
      </w:r>
      <w:r w:rsidR="006E7CD7">
        <w:rPr>
          <w:i/>
        </w:rPr>
        <w:t xml:space="preserve">ής </w:t>
      </w:r>
      <w:r w:rsidR="006E7CD7" w:rsidRPr="006E7CD7">
        <w:rPr>
          <w:i/>
        </w:rPr>
        <w:t xml:space="preserve"> </w:t>
      </w:r>
      <w:r w:rsidR="002162EB" w:rsidRPr="002162EB">
        <w:rPr>
          <w:i/>
        </w:rPr>
        <w:t>Ανάλυσης</w:t>
      </w:r>
      <w:r w:rsidR="002162EB">
        <w:t xml:space="preserve"> </w:t>
      </w:r>
      <w:r w:rsidR="00F67EC9" w:rsidRPr="00F67EC9">
        <w:rPr>
          <w:i/>
        </w:rPr>
        <w:t>Χρονοσειρών</w:t>
      </w:r>
      <w:r w:rsidR="006E7CD7">
        <w:rPr>
          <w:i/>
        </w:rPr>
        <w:t xml:space="preserve"> </w:t>
      </w:r>
      <w:r w:rsidR="006E7CD7" w:rsidRPr="006E7CD7">
        <w:t>ή το μάθημα</w:t>
      </w:r>
      <w:r w:rsidR="006E7CD7">
        <w:rPr>
          <w:i/>
        </w:rPr>
        <w:t xml:space="preserve"> </w:t>
      </w:r>
      <w:r w:rsidR="006E7CD7" w:rsidRPr="006E7CD7">
        <w:rPr>
          <w:i/>
        </w:rPr>
        <w:t>Εφαρμοσμένη Οικονομετρία</w:t>
      </w:r>
      <w:r w:rsidR="00F67EC9" w:rsidRPr="00F67EC9">
        <w:t xml:space="preserve">.  </w:t>
      </w:r>
      <w:r w:rsidRPr="00F67EC9">
        <w:t xml:space="preserve">Το θέμα συμφωνείται με τον Επιβλέποντα και </w:t>
      </w:r>
      <w:r w:rsidR="002162EB">
        <w:t>δύναται</w:t>
      </w:r>
      <w:r w:rsidRPr="00F67EC9">
        <w:t xml:space="preserve"> </w:t>
      </w:r>
      <w:r w:rsidR="00F67EC9" w:rsidRPr="00F67EC9">
        <w:t xml:space="preserve">(υπό αυστηρές προϋποθέσεις) </w:t>
      </w:r>
      <w:r w:rsidRPr="00F67EC9">
        <w:t>να συνδέεται με δραστηριότητες πρακτικής άσκησης.</w:t>
      </w:r>
      <w:r>
        <w:t xml:space="preserve"> </w:t>
      </w:r>
    </w:p>
    <w:p w:rsidR="00824A7D" w:rsidRPr="00824A7D" w:rsidRDefault="00824A7D" w:rsidP="00824A7D">
      <w:pPr>
        <w:spacing w:line="240" w:lineRule="auto"/>
        <w:jc w:val="both"/>
        <w:rPr>
          <w:rFonts w:ascii="Times New Roman" w:hAnsi="Times New Roman" w:cs="Times New Roman"/>
          <w:sz w:val="24"/>
          <w:szCs w:val="24"/>
        </w:rPr>
      </w:pPr>
      <w:r w:rsidRPr="00824A7D">
        <w:rPr>
          <w:rFonts w:ascii="Times New Roman" w:hAnsi="Times New Roman" w:cs="Times New Roman"/>
          <w:b/>
          <w:sz w:val="24"/>
          <w:szCs w:val="24"/>
        </w:rPr>
        <w:t>Ο</w:t>
      </w:r>
      <w:r w:rsidR="00FC3F88" w:rsidRPr="00824A7D">
        <w:rPr>
          <w:rFonts w:ascii="Times New Roman" w:hAnsi="Times New Roman" w:cs="Times New Roman"/>
          <w:b/>
          <w:sz w:val="24"/>
          <w:szCs w:val="24"/>
        </w:rPr>
        <w:t xml:space="preserve"> Επιβλέπων</w:t>
      </w:r>
      <w:r w:rsidR="00FC3F88" w:rsidRPr="00824A7D">
        <w:rPr>
          <w:rFonts w:ascii="Times New Roman" w:hAnsi="Times New Roman" w:cs="Times New Roman"/>
          <w:sz w:val="24"/>
          <w:szCs w:val="24"/>
        </w:rPr>
        <w:t xml:space="preserve"> υποστηρίζει τον φοιτητή στον καθορισμό του τίτλου, του θέματος, των βιβλιογραφικών αναφορών και, τέλος, στην ανασκόπηση του τελικού κειμένου πριν από την υποβολή. Τόσο η επιλογή του θέματος όσο και η συγγραφή του κειμένου πρέπει </w:t>
      </w:r>
      <w:r>
        <w:rPr>
          <w:rFonts w:ascii="Times New Roman" w:hAnsi="Times New Roman" w:cs="Times New Roman"/>
          <w:sz w:val="24"/>
          <w:szCs w:val="24"/>
        </w:rPr>
        <w:t>θα γίνεται</w:t>
      </w:r>
      <w:r w:rsidR="00FC3F88" w:rsidRPr="00824A7D">
        <w:rPr>
          <w:rFonts w:ascii="Times New Roman" w:hAnsi="Times New Roman" w:cs="Times New Roman"/>
          <w:sz w:val="24"/>
          <w:szCs w:val="24"/>
        </w:rPr>
        <w:t xml:space="preserve"> σε συνεννόηση με τον Επιβλέποντα. </w:t>
      </w:r>
      <w:r w:rsidRPr="00824A7D">
        <w:rPr>
          <w:rFonts w:ascii="Times New Roman" w:hAnsi="Times New Roman" w:cs="Times New Roman"/>
          <w:sz w:val="24"/>
          <w:szCs w:val="24"/>
        </w:rPr>
        <w:t xml:space="preserve">Ο </w:t>
      </w:r>
      <w:r>
        <w:rPr>
          <w:rFonts w:ascii="Times New Roman" w:hAnsi="Times New Roman" w:cs="Times New Roman"/>
          <w:sz w:val="24"/>
          <w:szCs w:val="24"/>
        </w:rPr>
        <w:t>Επιβλέπων</w:t>
      </w:r>
      <w:r w:rsidRPr="00824A7D">
        <w:rPr>
          <w:rFonts w:ascii="Times New Roman" w:hAnsi="Times New Roman" w:cs="Times New Roman"/>
          <w:sz w:val="24"/>
          <w:szCs w:val="24"/>
        </w:rPr>
        <w:t xml:space="preserve"> θα συζητά την πρόοδο του φοιτητή σε τακτική βάση. </w:t>
      </w:r>
    </w:p>
    <w:p w:rsidR="00FC3F88" w:rsidRDefault="00824A7D" w:rsidP="00FC3F88">
      <w:pPr>
        <w:pStyle w:val="NormalWeb"/>
        <w:jc w:val="both"/>
      </w:pPr>
      <w:r w:rsidRPr="00824A7D">
        <w:rPr>
          <w:b/>
        </w:rPr>
        <w:t>Ο</w:t>
      </w:r>
      <w:r w:rsidR="00FC3F88" w:rsidRPr="00824A7D">
        <w:rPr>
          <w:b/>
        </w:rPr>
        <w:t xml:space="preserve">ι </w:t>
      </w:r>
      <w:r w:rsidRPr="00824A7D">
        <w:rPr>
          <w:b/>
        </w:rPr>
        <w:t>φοιτητές</w:t>
      </w:r>
      <w:r w:rsidR="00FC3F88">
        <w:t xml:space="preserve"> πρέπει να αποδείξουν την ικανότητά τους να προσεγγίσουν και να αναπτύξουν ένα θέμα με επιστημονική αυστηρότητα και επαγγελματική επάρκεια. Πρέπει να επιδείξουν αυτόνομες αναλυτικές δεξιότητες και εξοικείωση με τα τεχνικά εργαλεία που απέκτησαν κατά τη διάρκεια των σπουδών</w:t>
      </w:r>
      <w:r w:rsidR="00FC3F88" w:rsidRPr="00FC3F88">
        <w:t xml:space="preserve"> </w:t>
      </w:r>
      <w:r w:rsidR="00FC3F88">
        <w:t>τους, καθώς και την ικανότητα διερεύνησης ενός συγκεκριμένου χρηματοοικονομικού, οικονομικού, ή μαθηματικού και στατιστικού φαινομένου. Οι φοιτητές δεν απαιτείται να παρουσιάσουν προφορικά την εργασία τους.</w:t>
      </w:r>
    </w:p>
    <w:p w:rsidR="008177EF" w:rsidRDefault="008177EF" w:rsidP="008177EF">
      <w:pPr>
        <w:pStyle w:val="NormalWeb"/>
        <w:jc w:val="both"/>
      </w:pPr>
      <w:r w:rsidRPr="00FC3F88">
        <w:rPr>
          <w:b/>
        </w:rPr>
        <w:t>Επιλογή του θέματος</w:t>
      </w:r>
      <w:r>
        <w:t xml:space="preserve"> </w:t>
      </w:r>
      <w:r w:rsidRPr="00056A7F">
        <w:t xml:space="preserve">Το θέμα της διατριβής αποτελεί επιλογή του φοιτητή/τριας. </w:t>
      </w:r>
      <w:r>
        <w:t xml:space="preserve">Για την επιλογή του θέματος, ο φοιτητής μπορεί να χρησιμοποιήσει τις ακόλουθες ερωτήσεις ως απλό οδηγό: </w:t>
      </w:r>
    </w:p>
    <w:p w:rsidR="008177EF" w:rsidRDefault="008177EF" w:rsidP="008177EF">
      <w:pPr>
        <w:pStyle w:val="NormalWeb"/>
        <w:numPr>
          <w:ilvl w:val="0"/>
          <w:numId w:val="10"/>
        </w:numPr>
        <w:jc w:val="both"/>
      </w:pPr>
      <w:r>
        <w:t>Ποια μαθήματα ή θέματα με ενδιέφεραν περισσότερο κατά τη διάρκεια των σπουδών μου; Θέλω να εμβαθύνω σε αυτά τα ζητήματα;</w:t>
      </w:r>
    </w:p>
    <w:p w:rsidR="008177EF" w:rsidRDefault="008177EF" w:rsidP="008177EF">
      <w:pPr>
        <w:pStyle w:val="NormalWeb"/>
        <w:numPr>
          <w:ilvl w:val="0"/>
          <w:numId w:val="10"/>
        </w:numPr>
        <w:jc w:val="both"/>
      </w:pPr>
      <w:r>
        <w:t xml:space="preserve">Υπάρχει κάποιο </w:t>
      </w:r>
      <w:r w:rsidR="00F67EC9">
        <w:t>θέμα</w:t>
      </w:r>
      <w:r>
        <w:t xml:space="preserve"> που συζητείται στα μέσα ενημέρωσης ή στις επιστημονικές δημοσιεύσεις που αξίζει περαιτέρω διερεύνησης; </w:t>
      </w:r>
    </w:p>
    <w:p w:rsidR="008177EF" w:rsidRDefault="008177EF" w:rsidP="008177EF">
      <w:pPr>
        <w:pStyle w:val="NormalWeb"/>
        <w:numPr>
          <w:ilvl w:val="0"/>
          <w:numId w:val="10"/>
        </w:numPr>
        <w:jc w:val="both"/>
      </w:pPr>
      <w:r>
        <w:t xml:space="preserve">Υπάρχει κάποιο θέμα που θα μπορούσε να είναι χρήσιμο στην προετοιμασία μου για ένα μεταπτυχιακό πρόγραμμα; </w:t>
      </w:r>
    </w:p>
    <w:p w:rsidR="00F67EC9" w:rsidRDefault="00F67EC9" w:rsidP="00F67EC9">
      <w:pPr>
        <w:pStyle w:val="NormalWeb"/>
        <w:numPr>
          <w:ilvl w:val="0"/>
          <w:numId w:val="10"/>
        </w:numPr>
        <w:jc w:val="both"/>
      </w:pPr>
      <w:r>
        <w:lastRenderedPageBreak/>
        <w:t xml:space="preserve">Υπάρχει κάποιο θέμα που με ενδιαφέρει να ασχοληθώ επαγγελματικά; </w:t>
      </w:r>
    </w:p>
    <w:p w:rsidR="008177EF" w:rsidRPr="00F67EC9" w:rsidRDefault="00293AB0" w:rsidP="00FA6C6C">
      <w:pPr>
        <w:pStyle w:val="Heading3"/>
        <w:rPr>
          <w:b w:val="0"/>
          <w:sz w:val="24"/>
          <w:szCs w:val="24"/>
          <w:lang w:val="en-US"/>
        </w:rPr>
      </w:pPr>
      <w:r w:rsidRPr="00293AB0">
        <w:rPr>
          <w:b w:val="0"/>
          <w:sz w:val="24"/>
          <w:szCs w:val="24"/>
        </w:rPr>
        <w:t>Αναζητήστε</w:t>
      </w:r>
      <w:r w:rsidRPr="00F67EC9">
        <w:rPr>
          <w:b w:val="0"/>
          <w:sz w:val="24"/>
          <w:szCs w:val="24"/>
          <w:lang w:val="en-US"/>
        </w:rPr>
        <w:t xml:space="preserve"> </w:t>
      </w:r>
      <w:r w:rsidRPr="00293AB0">
        <w:rPr>
          <w:b w:val="0"/>
          <w:sz w:val="24"/>
          <w:szCs w:val="24"/>
        </w:rPr>
        <w:t>σχετική</w:t>
      </w:r>
      <w:r w:rsidRPr="00F67EC9">
        <w:rPr>
          <w:b w:val="0"/>
          <w:sz w:val="24"/>
          <w:szCs w:val="24"/>
          <w:lang w:val="en-US"/>
        </w:rPr>
        <w:t xml:space="preserve"> </w:t>
      </w:r>
      <w:r w:rsidRPr="00293AB0">
        <w:rPr>
          <w:b w:val="0"/>
          <w:sz w:val="24"/>
          <w:szCs w:val="24"/>
        </w:rPr>
        <w:t>βιβλιογραφία</w:t>
      </w:r>
      <w:r w:rsidRPr="00F67EC9">
        <w:rPr>
          <w:b w:val="0"/>
          <w:sz w:val="24"/>
          <w:szCs w:val="24"/>
          <w:lang w:val="en-US"/>
        </w:rPr>
        <w:t xml:space="preserve"> </w:t>
      </w:r>
      <w:r w:rsidRPr="00293AB0">
        <w:rPr>
          <w:b w:val="0"/>
          <w:sz w:val="24"/>
          <w:szCs w:val="24"/>
        </w:rPr>
        <w:t>για</w:t>
      </w:r>
      <w:r w:rsidRPr="00F67EC9">
        <w:rPr>
          <w:b w:val="0"/>
          <w:sz w:val="24"/>
          <w:szCs w:val="24"/>
          <w:lang w:val="en-US"/>
        </w:rPr>
        <w:t xml:space="preserve"> </w:t>
      </w:r>
      <w:r w:rsidRPr="00293AB0">
        <w:rPr>
          <w:b w:val="0"/>
          <w:sz w:val="24"/>
          <w:szCs w:val="24"/>
        </w:rPr>
        <w:t>αυτό</w:t>
      </w:r>
      <w:r w:rsidRPr="00F67EC9">
        <w:rPr>
          <w:b w:val="0"/>
          <w:sz w:val="24"/>
          <w:szCs w:val="24"/>
          <w:lang w:val="en-US"/>
        </w:rPr>
        <w:t xml:space="preserve"> </w:t>
      </w:r>
      <w:r w:rsidRPr="00293AB0">
        <w:rPr>
          <w:b w:val="0"/>
          <w:sz w:val="24"/>
          <w:szCs w:val="24"/>
        </w:rPr>
        <w:t>το</w:t>
      </w:r>
      <w:r w:rsidRPr="00F67EC9">
        <w:rPr>
          <w:b w:val="0"/>
          <w:sz w:val="24"/>
          <w:szCs w:val="24"/>
          <w:lang w:val="en-US"/>
        </w:rPr>
        <w:t xml:space="preserve"> </w:t>
      </w:r>
      <w:r w:rsidRPr="00293AB0">
        <w:rPr>
          <w:b w:val="0"/>
          <w:sz w:val="24"/>
          <w:szCs w:val="24"/>
        </w:rPr>
        <w:t>θέμα</w:t>
      </w:r>
      <w:r w:rsidRPr="00F67EC9">
        <w:rPr>
          <w:b w:val="0"/>
          <w:sz w:val="24"/>
          <w:szCs w:val="24"/>
          <w:lang w:val="en-US"/>
        </w:rPr>
        <w:t>:</w:t>
      </w:r>
      <w:r w:rsidRPr="00F67EC9">
        <w:rPr>
          <w:b w:val="0"/>
          <w:sz w:val="24"/>
          <w:szCs w:val="24"/>
          <w:lang w:val="en-US"/>
        </w:rPr>
        <w:br/>
        <w:t xml:space="preserve">– </w:t>
      </w:r>
      <w:hyperlink r:id="rId7" w:tgtFrame="_new" w:history="1">
        <w:r w:rsidRPr="00F67EC9">
          <w:rPr>
            <w:rStyle w:val="Hyperlink"/>
            <w:b w:val="0"/>
            <w:sz w:val="24"/>
            <w:szCs w:val="24"/>
            <w:lang w:val="en-US"/>
          </w:rPr>
          <w:t>http://scholar.google.com</w:t>
        </w:r>
      </w:hyperlink>
      <w:r w:rsidR="00FA6C6C">
        <w:rPr>
          <w:rStyle w:val="Hyperlink"/>
          <w:b w:val="0"/>
          <w:sz w:val="24"/>
          <w:szCs w:val="24"/>
          <w:lang w:val="en-US"/>
        </w:rPr>
        <w:t xml:space="preserve">,  </w:t>
      </w:r>
      <w:hyperlink r:id="rId8" w:history="1">
        <w:r w:rsidR="00FA6C6C" w:rsidRPr="001E05E7">
          <w:rPr>
            <w:rStyle w:val="Hyperlink"/>
            <w:b w:val="0"/>
            <w:sz w:val="24"/>
            <w:szCs w:val="24"/>
            <w:lang w:val="en-US"/>
          </w:rPr>
          <w:t>https://www.researchgate.net</w:t>
        </w:r>
      </w:hyperlink>
      <w:r w:rsidR="00FA6C6C">
        <w:rPr>
          <w:b w:val="0"/>
          <w:sz w:val="24"/>
          <w:szCs w:val="24"/>
          <w:lang w:val="en-US"/>
        </w:rPr>
        <w:t xml:space="preserve"> </w:t>
      </w:r>
      <w:bookmarkStart w:id="0" w:name="_GoBack"/>
      <w:bookmarkEnd w:id="0"/>
      <w:r w:rsidRPr="00F67EC9">
        <w:rPr>
          <w:b w:val="0"/>
          <w:sz w:val="24"/>
          <w:szCs w:val="24"/>
          <w:lang w:val="en-US"/>
        </w:rPr>
        <w:br/>
        <w:t xml:space="preserve">– </w:t>
      </w:r>
      <w:r w:rsidRPr="00293AB0">
        <w:rPr>
          <w:b w:val="0"/>
          <w:sz w:val="24"/>
          <w:szCs w:val="24"/>
        </w:rPr>
        <w:t>Ακαδημαϊκά</w:t>
      </w:r>
      <w:r w:rsidRPr="00F67EC9">
        <w:rPr>
          <w:b w:val="0"/>
          <w:sz w:val="24"/>
          <w:szCs w:val="24"/>
          <w:lang w:val="en-US"/>
        </w:rPr>
        <w:t xml:space="preserve"> </w:t>
      </w:r>
      <w:r w:rsidRPr="00293AB0">
        <w:rPr>
          <w:b w:val="0"/>
          <w:sz w:val="24"/>
          <w:szCs w:val="24"/>
        </w:rPr>
        <w:t>περιοδικά</w:t>
      </w:r>
      <w:r w:rsidRPr="00F67EC9">
        <w:rPr>
          <w:b w:val="0"/>
          <w:sz w:val="24"/>
          <w:szCs w:val="24"/>
          <w:lang w:val="en-US"/>
        </w:rPr>
        <w:t>:</w:t>
      </w:r>
      <w:r w:rsidRPr="00F67EC9">
        <w:rPr>
          <w:b w:val="0"/>
          <w:sz w:val="24"/>
          <w:szCs w:val="24"/>
          <w:lang w:val="en-US"/>
        </w:rPr>
        <w:br/>
      </w:r>
      <w:r w:rsidRPr="00F67EC9">
        <w:rPr>
          <w:rStyle w:val="Emphasis"/>
          <w:b w:val="0"/>
          <w:sz w:val="24"/>
          <w:szCs w:val="24"/>
          <w:lang w:val="en-US"/>
        </w:rPr>
        <w:t>Journal of Finance</w:t>
      </w:r>
      <w:r w:rsidRPr="00F67EC9">
        <w:rPr>
          <w:b w:val="0"/>
          <w:sz w:val="24"/>
          <w:szCs w:val="24"/>
          <w:lang w:val="en-US"/>
        </w:rPr>
        <w:t xml:space="preserve">, </w:t>
      </w:r>
      <w:r w:rsidRPr="00F67EC9">
        <w:rPr>
          <w:rStyle w:val="Emphasis"/>
          <w:b w:val="0"/>
          <w:sz w:val="24"/>
          <w:szCs w:val="24"/>
          <w:lang w:val="en-US"/>
        </w:rPr>
        <w:t>Review of Financial Studies</w:t>
      </w:r>
      <w:r w:rsidRPr="00F67EC9">
        <w:rPr>
          <w:b w:val="0"/>
          <w:sz w:val="24"/>
          <w:szCs w:val="24"/>
          <w:lang w:val="en-US"/>
        </w:rPr>
        <w:t xml:space="preserve">, </w:t>
      </w:r>
      <w:r w:rsidRPr="00F67EC9">
        <w:rPr>
          <w:rStyle w:val="Emphasis"/>
          <w:b w:val="0"/>
          <w:sz w:val="24"/>
          <w:szCs w:val="24"/>
          <w:lang w:val="en-US"/>
        </w:rPr>
        <w:t>Journal of Financial Economics</w:t>
      </w:r>
      <w:r w:rsidRPr="00F67EC9">
        <w:rPr>
          <w:b w:val="0"/>
          <w:sz w:val="24"/>
          <w:szCs w:val="24"/>
          <w:lang w:val="en-US"/>
        </w:rPr>
        <w:t>,</w:t>
      </w:r>
      <w:r w:rsidRPr="00F67EC9">
        <w:rPr>
          <w:b w:val="0"/>
          <w:sz w:val="24"/>
          <w:szCs w:val="24"/>
          <w:lang w:val="en-US"/>
        </w:rPr>
        <w:br/>
      </w:r>
      <w:r w:rsidRPr="00F67EC9">
        <w:rPr>
          <w:rStyle w:val="Emphasis"/>
          <w:b w:val="0"/>
          <w:sz w:val="24"/>
          <w:szCs w:val="24"/>
          <w:lang w:val="en-US"/>
        </w:rPr>
        <w:t>Review of Finance</w:t>
      </w:r>
      <w:r w:rsidRPr="00F67EC9">
        <w:rPr>
          <w:b w:val="0"/>
          <w:sz w:val="24"/>
          <w:szCs w:val="24"/>
          <w:lang w:val="en-US"/>
        </w:rPr>
        <w:t xml:space="preserve">, </w:t>
      </w:r>
      <w:r w:rsidRPr="00F67EC9">
        <w:rPr>
          <w:rStyle w:val="Emphasis"/>
          <w:b w:val="0"/>
          <w:sz w:val="24"/>
          <w:szCs w:val="24"/>
          <w:lang w:val="en-US"/>
        </w:rPr>
        <w:t>Journal of Financial and Quantitative Analysis</w:t>
      </w:r>
      <w:r w:rsidRPr="00F67EC9">
        <w:rPr>
          <w:b w:val="0"/>
          <w:sz w:val="24"/>
          <w:szCs w:val="24"/>
          <w:lang w:val="en-US"/>
        </w:rPr>
        <w:t xml:space="preserve">, </w:t>
      </w:r>
      <w:r w:rsidRPr="00F67EC9">
        <w:rPr>
          <w:rStyle w:val="Emphasis"/>
          <w:b w:val="0"/>
          <w:sz w:val="24"/>
          <w:szCs w:val="24"/>
          <w:lang w:val="en-US"/>
        </w:rPr>
        <w:t>Annals of Finance</w:t>
      </w:r>
      <w:r w:rsidRPr="00F67EC9">
        <w:rPr>
          <w:b w:val="0"/>
          <w:sz w:val="24"/>
          <w:szCs w:val="24"/>
          <w:lang w:val="en-US"/>
        </w:rPr>
        <w:t xml:space="preserve">, </w:t>
      </w:r>
      <w:r w:rsidRPr="00F67EC9">
        <w:rPr>
          <w:rStyle w:val="Emphasis"/>
          <w:b w:val="0"/>
          <w:sz w:val="24"/>
          <w:szCs w:val="24"/>
          <w:lang w:val="en-US"/>
        </w:rPr>
        <w:t>Journal of Economic Dynamics and Control</w:t>
      </w:r>
      <w:r w:rsidRPr="00F67EC9">
        <w:rPr>
          <w:b w:val="0"/>
          <w:sz w:val="24"/>
          <w:szCs w:val="24"/>
          <w:lang w:val="en-US"/>
        </w:rPr>
        <w:t xml:space="preserve">, </w:t>
      </w:r>
      <w:r w:rsidRPr="00F67EC9">
        <w:rPr>
          <w:rStyle w:val="Emphasis"/>
          <w:b w:val="0"/>
          <w:sz w:val="24"/>
          <w:szCs w:val="24"/>
          <w:lang w:val="en-US"/>
        </w:rPr>
        <w:t>Journal of Banking and Finance</w:t>
      </w:r>
      <w:r w:rsidRPr="00F67EC9">
        <w:rPr>
          <w:b w:val="0"/>
          <w:sz w:val="24"/>
          <w:szCs w:val="24"/>
          <w:lang w:val="en-US"/>
        </w:rPr>
        <w:t xml:space="preserve">, </w:t>
      </w:r>
      <w:r w:rsidRPr="00F67EC9">
        <w:rPr>
          <w:rStyle w:val="Emphasis"/>
          <w:b w:val="0"/>
          <w:sz w:val="24"/>
          <w:szCs w:val="24"/>
          <w:lang w:val="en-US"/>
        </w:rPr>
        <w:t>Journal of Corporate Finance</w:t>
      </w:r>
      <w:r w:rsidRPr="00F67EC9">
        <w:rPr>
          <w:b w:val="0"/>
          <w:sz w:val="24"/>
          <w:szCs w:val="24"/>
          <w:lang w:val="en-US"/>
        </w:rPr>
        <w:t xml:space="preserve">, </w:t>
      </w:r>
      <w:r w:rsidRPr="00293AB0">
        <w:rPr>
          <w:b w:val="0"/>
          <w:sz w:val="24"/>
          <w:szCs w:val="24"/>
        </w:rPr>
        <w:t>κ</w:t>
      </w:r>
      <w:r w:rsidRPr="00F67EC9">
        <w:rPr>
          <w:b w:val="0"/>
          <w:sz w:val="24"/>
          <w:szCs w:val="24"/>
          <w:lang w:val="en-US"/>
        </w:rPr>
        <w:t>.</w:t>
      </w:r>
      <w:r w:rsidRPr="00293AB0">
        <w:rPr>
          <w:b w:val="0"/>
          <w:sz w:val="24"/>
          <w:szCs w:val="24"/>
        </w:rPr>
        <w:t>λπ</w:t>
      </w:r>
      <w:r w:rsidRPr="00F67EC9">
        <w:rPr>
          <w:b w:val="0"/>
          <w:sz w:val="24"/>
          <w:szCs w:val="24"/>
          <w:lang w:val="en-US"/>
        </w:rPr>
        <w:t>.</w:t>
      </w:r>
      <w:r w:rsidRPr="00F67EC9">
        <w:rPr>
          <w:b w:val="0"/>
          <w:sz w:val="24"/>
          <w:szCs w:val="24"/>
          <w:lang w:val="en-US"/>
        </w:rPr>
        <w:br/>
      </w:r>
    </w:p>
    <w:p w:rsidR="00293AB0" w:rsidRPr="00293AB0" w:rsidRDefault="00293AB0" w:rsidP="00293AB0">
      <w:pPr>
        <w:pStyle w:val="Heading3"/>
        <w:rPr>
          <w:b w:val="0"/>
          <w:sz w:val="24"/>
          <w:szCs w:val="24"/>
        </w:rPr>
      </w:pPr>
      <w:r w:rsidRPr="00293AB0">
        <w:rPr>
          <w:b w:val="0"/>
          <w:sz w:val="24"/>
          <w:szCs w:val="24"/>
        </w:rPr>
        <w:t xml:space="preserve">Έχετε ηλεκτρονική πρόσβαση σε </w:t>
      </w:r>
      <w:r w:rsidR="0056098C">
        <w:rPr>
          <w:b w:val="0"/>
          <w:sz w:val="24"/>
          <w:szCs w:val="24"/>
        </w:rPr>
        <w:t xml:space="preserve">ακαδημαϊκά </w:t>
      </w:r>
      <w:r w:rsidRPr="00293AB0">
        <w:rPr>
          <w:b w:val="0"/>
          <w:sz w:val="24"/>
          <w:szCs w:val="24"/>
        </w:rPr>
        <w:t xml:space="preserve">περιοδικά μέσω της ιστοσελίδας της βιβλιοθήκης του </w:t>
      </w:r>
      <w:r w:rsidRPr="00293AB0">
        <w:rPr>
          <w:b w:val="0"/>
          <w:sz w:val="24"/>
          <w:szCs w:val="24"/>
          <w:lang w:val="en-US"/>
        </w:rPr>
        <w:t>unipi</w:t>
      </w:r>
      <w:r w:rsidRPr="00293AB0">
        <w:rPr>
          <w:b w:val="0"/>
          <w:sz w:val="24"/>
          <w:szCs w:val="24"/>
        </w:rPr>
        <w:t xml:space="preserve">: </w:t>
      </w:r>
      <w:hyperlink r:id="rId9" w:history="1">
        <w:r w:rsidRPr="00293AB0">
          <w:rPr>
            <w:rStyle w:val="Hyperlink"/>
            <w:b w:val="0"/>
            <w:sz w:val="24"/>
            <w:szCs w:val="24"/>
          </w:rPr>
          <w:t>https://lib.unipi.gr/iguana/www.main.cls?surl=library</w:t>
        </w:r>
      </w:hyperlink>
      <w:r w:rsidRPr="00293AB0">
        <w:rPr>
          <w:b w:val="0"/>
          <w:sz w:val="24"/>
          <w:szCs w:val="24"/>
        </w:rPr>
        <w:t xml:space="preserve"> </w:t>
      </w:r>
      <w:r w:rsidR="0056098C">
        <w:rPr>
          <w:b w:val="0"/>
          <w:sz w:val="24"/>
          <w:szCs w:val="24"/>
        </w:rPr>
        <w:br/>
      </w:r>
      <w:r w:rsidR="00F67EC9">
        <w:rPr>
          <w:b w:val="0"/>
          <w:sz w:val="24"/>
          <w:szCs w:val="24"/>
        </w:rPr>
        <w:t>Όταν βρείτε 2–3 άρθρα που σχετίζονται με το</w:t>
      </w:r>
      <w:r w:rsidRPr="00293AB0">
        <w:rPr>
          <w:b w:val="0"/>
          <w:sz w:val="24"/>
          <w:szCs w:val="24"/>
        </w:rPr>
        <w:t xml:space="preserve"> θέμα </w:t>
      </w:r>
      <w:r w:rsidR="00F67EC9">
        <w:rPr>
          <w:b w:val="0"/>
          <w:sz w:val="24"/>
          <w:szCs w:val="24"/>
        </w:rPr>
        <w:t xml:space="preserve">που επιλέξατε </w:t>
      </w:r>
      <w:r w:rsidRPr="00293AB0">
        <w:rPr>
          <w:b w:val="0"/>
          <w:sz w:val="24"/>
          <w:szCs w:val="24"/>
        </w:rPr>
        <w:t xml:space="preserve">με συνεκτικό τρόπο, είστε έτοιμοι να γράψετε ένα προσχέδιο της ερευνητικής </w:t>
      </w:r>
      <w:r w:rsidR="00F67EC9">
        <w:rPr>
          <w:b w:val="0"/>
          <w:sz w:val="24"/>
          <w:szCs w:val="24"/>
        </w:rPr>
        <w:t>πρότασης</w:t>
      </w:r>
      <w:r w:rsidRPr="00293AB0">
        <w:rPr>
          <w:b w:val="0"/>
          <w:sz w:val="24"/>
          <w:szCs w:val="24"/>
        </w:rPr>
        <w:t>.</w:t>
      </w:r>
    </w:p>
    <w:p w:rsidR="0056098C" w:rsidRPr="0056098C" w:rsidRDefault="00293AB0" w:rsidP="0056098C">
      <w:pPr>
        <w:pStyle w:val="NormalWeb"/>
      </w:pPr>
      <w:r>
        <w:rPr>
          <w:rStyle w:val="Strong"/>
        </w:rPr>
        <w:t xml:space="preserve">Γράψτε ένα προσχέδιο της ερευνητικής </w:t>
      </w:r>
      <w:r w:rsidR="0056098C">
        <w:rPr>
          <w:rStyle w:val="Strong"/>
        </w:rPr>
        <w:t>πρότασης (</w:t>
      </w:r>
      <w:r w:rsidR="0056098C">
        <w:rPr>
          <w:rStyle w:val="Strong"/>
          <w:lang w:val="en-US"/>
        </w:rPr>
        <w:t>Research</w:t>
      </w:r>
      <w:r w:rsidR="0056098C" w:rsidRPr="0056098C">
        <w:rPr>
          <w:rStyle w:val="Strong"/>
        </w:rPr>
        <w:t xml:space="preserve"> </w:t>
      </w:r>
      <w:r w:rsidR="0056098C">
        <w:rPr>
          <w:rStyle w:val="Strong"/>
          <w:lang w:val="en-US"/>
        </w:rPr>
        <w:t>Proposal</w:t>
      </w:r>
      <w:r w:rsidR="0056098C" w:rsidRPr="0056098C">
        <w:rPr>
          <w:rStyle w:val="Strong"/>
        </w:rPr>
        <w:t>)</w:t>
      </w:r>
      <w:r>
        <w:rPr>
          <w:rStyle w:val="Strong"/>
        </w:rPr>
        <w:t>:</w:t>
      </w:r>
      <w:r>
        <w:br/>
      </w:r>
      <w:r w:rsidR="0056098C" w:rsidRPr="0056098C">
        <w:t xml:space="preserve">Μια </w:t>
      </w:r>
      <w:r w:rsidR="002162EB">
        <w:t xml:space="preserve">ερευνητική </w:t>
      </w:r>
      <w:r w:rsidR="0056098C" w:rsidRPr="0056098C">
        <w:t>πρόταση πρέπει να είναι σύντομη και περιεκτική (1 ή 2 σελίδες Α4)</w:t>
      </w:r>
      <w:r w:rsidR="0056098C">
        <w:t>. Δεν χρειάζεται να δημιουργήσετε μια εντελώς νέα ερευνητική ιδέα. Σκεφτείτε να συγκρίνετε διαφορετικές θεωρίες ή να προσθέσετε μια νέα διάσταση σε ένα υπάρχον μοντέλο ή να κάνετε μια εμπειρική ανάλυση.</w:t>
      </w:r>
      <w:r w:rsidR="0056098C" w:rsidRPr="0056098C">
        <w:t xml:space="preserve"> </w:t>
      </w:r>
      <w:r w:rsidR="0056098C">
        <w:t xml:space="preserve">Η ερευνητική πρόταση πρέπει </w:t>
      </w:r>
      <w:r w:rsidR="0056098C" w:rsidRPr="0056098C">
        <w:t>να περιλαμβάνει πληροφορίες σχετικά με:</w:t>
      </w:r>
    </w:p>
    <w:p w:rsidR="0056098C" w:rsidRPr="0056098C" w:rsidRDefault="0056098C" w:rsidP="0056098C">
      <w:pPr>
        <w:numPr>
          <w:ilvl w:val="0"/>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56098C">
        <w:rPr>
          <w:rFonts w:ascii="Times New Roman" w:eastAsia="Times New Roman" w:hAnsi="Times New Roman" w:cs="Times New Roman"/>
          <w:bCs/>
          <w:sz w:val="24"/>
          <w:szCs w:val="24"/>
          <w:lang w:eastAsia="el-GR"/>
        </w:rPr>
        <w:t>Ερευνητικό ερώτημα</w:t>
      </w:r>
    </w:p>
    <w:p w:rsidR="0056098C" w:rsidRPr="0056098C" w:rsidRDefault="0056098C" w:rsidP="0056098C">
      <w:pPr>
        <w:numPr>
          <w:ilvl w:val="0"/>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56098C">
        <w:rPr>
          <w:rFonts w:ascii="Times New Roman" w:eastAsia="Times New Roman" w:hAnsi="Times New Roman" w:cs="Times New Roman"/>
          <w:bCs/>
          <w:sz w:val="24"/>
          <w:szCs w:val="24"/>
          <w:lang w:eastAsia="el-GR"/>
        </w:rPr>
        <w:t>Κίνητρο για το συγκεκριμένο ερευνητικό ερώτημα</w:t>
      </w:r>
    </w:p>
    <w:p w:rsidR="0056098C" w:rsidRPr="0056098C" w:rsidRDefault="0056098C" w:rsidP="0056098C">
      <w:pPr>
        <w:numPr>
          <w:ilvl w:val="0"/>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56098C">
        <w:rPr>
          <w:rFonts w:ascii="Times New Roman" w:eastAsia="Times New Roman" w:hAnsi="Times New Roman" w:cs="Times New Roman"/>
          <w:bCs/>
          <w:sz w:val="24"/>
          <w:szCs w:val="24"/>
          <w:lang w:eastAsia="el-GR"/>
        </w:rPr>
        <w:t>Θεωρητικό υπόβαθρο</w:t>
      </w:r>
    </w:p>
    <w:p w:rsidR="0056098C" w:rsidRPr="0056098C" w:rsidRDefault="0056098C" w:rsidP="0056098C">
      <w:pPr>
        <w:numPr>
          <w:ilvl w:val="0"/>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56098C">
        <w:rPr>
          <w:rFonts w:ascii="Times New Roman" w:eastAsia="Times New Roman" w:hAnsi="Times New Roman" w:cs="Times New Roman"/>
          <w:bCs/>
          <w:sz w:val="24"/>
          <w:szCs w:val="24"/>
          <w:lang w:eastAsia="el-GR"/>
        </w:rPr>
        <w:t>(Παραδείγματα) σχετικής βιβλιογραφίας</w:t>
      </w:r>
    </w:p>
    <w:p w:rsidR="0056098C" w:rsidRPr="0056098C" w:rsidRDefault="0056098C" w:rsidP="0056098C">
      <w:pPr>
        <w:numPr>
          <w:ilvl w:val="0"/>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56098C">
        <w:rPr>
          <w:rFonts w:ascii="Times New Roman" w:eastAsia="Times New Roman" w:hAnsi="Times New Roman" w:cs="Times New Roman"/>
          <w:bCs/>
          <w:sz w:val="24"/>
          <w:szCs w:val="24"/>
          <w:lang w:eastAsia="el-GR"/>
        </w:rPr>
        <w:t>Μεθοδολογία έρευνας</w:t>
      </w:r>
    </w:p>
    <w:p w:rsidR="0056098C" w:rsidRPr="0056098C" w:rsidRDefault="0056098C" w:rsidP="0056098C">
      <w:pPr>
        <w:numPr>
          <w:ilvl w:val="0"/>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56098C">
        <w:rPr>
          <w:rFonts w:ascii="Times New Roman" w:eastAsia="Times New Roman" w:hAnsi="Times New Roman" w:cs="Times New Roman"/>
          <w:bCs/>
          <w:sz w:val="24"/>
          <w:szCs w:val="24"/>
          <w:lang w:eastAsia="el-GR"/>
        </w:rPr>
        <w:t>Απαραίτητα δεδομένα και διαθέσιμες πηγές για την απόκτησή τους</w:t>
      </w:r>
    </w:p>
    <w:p w:rsidR="0056098C" w:rsidRPr="0056098C" w:rsidRDefault="0056098C" w:rsidP="0056098C">
      <w:pPr>
        <w:numPr>
          <w:ilvl w:val="0"/>
          <w:numId w:val="20"/>
        </w:numPr>
        <w:spacing w:before="100" w:beforeAutospacing="1" w:after="100" w:afterAutospacing="1" w:line="240" w:lineRule="auto"/>
        <w:rPr>
          <w:rFonts w:ascii="Times New Roman" w:eastAsia="Times New Roman" w:hAnsi="Times New Roman" w:cs="Times New Roman"/>
          <w:sz w:val="24"/>
          <w:szCs w:val="24"/>
          <w:lang w:eastAsia="el-GR"/>
        </w:rPr>
      </w:pPr>
      <w:r w:rsidRPr="0056098C">
        <w:rPr>
          <w:rFonts w:ascii="Times New Roman" w:eastAsia="Times New Roman" w:hAnsi="Times New Roman" w:cs="Times New Roman"/>
          <w:bCs/>
          <w:sz w:val="24"/>
          <w:szCs w:val="24"/>
          <w:lang w:eastAsia="el-GR"/>
        </w:rPr>
        <w:t>Προκαταρκτική δομή</w:t>
      </w:r>
      <w:r w:rsidRPr="0056098C">
        <w:rPr>
          <w:rFonts w:ascii="Times New Roman" w:eastAsia="Times New Roman" w:hAnsi="Times New Roman" w:cs="Times New Roman"/>
          <w:sz w:val="24"/>
          <w:szCs w:val="24"/>
          <w:lang w:eastAsia="el-GR"/>
        </w:rPr>
        <w:t>: κεφάλαια και ίσως ακόμα και επιμέρους ενότητες (η δομή αυτή δείχνει έμμεσα πώς σκοπεύετε να απαντήσετε στο ερευνητικό σας ερώτημα).</w:t>
      </w:r>
    </w:p>
    <w:p w:rsidR="00F67EC9" w:rsidRDefault="0056098C" w:rsidP="0056098C">
      <w:pPr>
        <w:spacing w:before="100" w:beforeAutospacing="1" w:after="100" w:afterAutospacing="1" w:line="240" w:lineRule="auto"/>
        <w:rPr>
          <w:rFonts w:ascii="Times New Roman" w:eastAsia="Times New Roman" w:hAnsi="Times New Roman" w:cs="Times New Roman"/>
          <w:sz w:val="24"/>
          <w:szCs w:val="24"/>
          <w:lang w:eastAsia="el-GR"/>
        </w:rPr>
      </w:pPr>
      <w:r w:rsidRPr="0056098C">
        <w:rPr>
          <w:rFonts w:ascii="Times New Roman" w:eastAsia="Times New Roman" w:hAnsi="Times New Roman" w:cs="Times New Roman"/>
          <w:bCs/>
          <w:sz w:val="24"/>
          <w:szCs w:val="24"/>
          <w:u w:val="single"/>
          <w:lang w:eastAsia="el-GR"/>
        </w:rPr>
        <w:t>Χρήσιμες Οδηγίες</w:t>
      </w:r>
      <w:r w:rsidRPr="00F67EC9">
        <w:rPr>
          <w:rFonts w:ascii="Times New Roman" w:eastAsia="Times New Roman" w:hAnsi="Times New Roman" w:cs="Times New Roman"/>
          <w:bCs/>
          <w:sz w:val="24"/>
          <w:szCs w:val="24"/>
          <w:u w:val="single"/>
          <w:lang w:eastAsia="el-GR"/>
        </w:rPr>
        <w:t>:</w:t>
      </w:r>
      <w:r>
        <w:rPr>
          <w:rFonts w:ascii="Times New Roman" w:eastAsia="Times New Roman" w:hAnsi="Times New Roman" w:cs="Times New Roman"/>
          <w:bCs/>
          <w:sz w:val="24"/>
          <w:szCs w:val="24"/>
          <w:lang w:eastAsia="el-GR"/>
        </w:rPr>
        <w:t xml:space="preserve"> </w:t>
      </w:r>
      <w:r w:rsidRPr="0056098C">
        <w:rPr>
          <w:rFonts w:ascii="Times New Roman" w:eastAsia="Times New Roman" w:hAnsi="Times New Roman" w:cs="Times New Roman"/>
          <w:bCs/>
          <w:sz w:val="24"/>
          <w:szCs w:val="24"/>
          <w:lang w:eastAsia="el-GR"/>
        </w:rPr>
        <w:t>Αποφύγετε ασαφείς διατυπώσεις</w:t>
      </w:r>
      <w:r w:rsidRPr="0056098C">
        <w:rPr>
          <w:rFonts w:ascii="Times New Roman" w:eastAsia="Times New Roman" w:hAnsi="Times New Roman" w:cs="Times New Roman"/>
          <w:sz w:val="24"/>
          <w:szCs w:val="24"/>
          <w:lang w:eastAsia="el-GR"/>
        </w:rPr>
        <w:t xml:space="preserve"> στην πρότασή σας (και φυσικά και στην τελική σας εργασία). Να είστε όσο το δυνατόν πιο συγκεκριμένοι.</w:t>
      </w:r>
      <w:r w:rsidR="00F67EC9">
        <w:rPr>
          <w:rFonts w:ascii="Times New Roman" w:eastAsia="Times New Roman" w:hAnsi="Times New Roman" w:cs="Times New Roman"/>
          <w:sz w:val="24"/>
          <w:szCs w:val="24"/>
          <w:lang w:eastAsia="el-GR"/>
        </w:rPr>
        <w:t xml:space="preserve"> </w:t>
      </w:r>
      <w:r w:rsidRPr="00F67EC9">
        <w:rPr>
          <w:rFonts w:ascii="Times New Roman" w:eastAsia="Times New Roman" w:hAnsi="Times New Roman" w:cs="Times New Roman"/>
          <w:bCs/>
          <w:sz w:val="24"/>
          <w:szCs w:val="24"/>
          <w:u w:val="single"/>
          <w:lang w:eastAsia="el-GR"/>
        </w:rPr>
        <w:t>Διαθεσιμότητα δεδομένων</w:t>
      </w:r>
      <w:r w:rsidRPr="0056098C">
        <w:rPr>
          <w:rFonts w:ascii="Times New Roman" w:eastAsia="Times New Roman" w:hAnsi="Times New Roman" w:cs="Times New Roman"/>
          <w:sz w:val="24"/>
          <w:szCs w:val="24"/>
          <w:u w:val="single"/>
          <w:lang w:eastAsia="el-GR"/>
        </w:rPr>
        <w:t>:</w:t>
      </w:r>
      <w:r w:rsidRPr="0056098C">
        <w:rPr>
          <w:rFonts w:ascii="Times New Roman" w:eastAsia="Times New Roman" w:hAnsi="Times New Roman" w:cs="Times New Roman"/>
          <w:sz w:val="24"/>
          <w:szCs w:val="24"/>
          <w:lang w:eastAsia="el-GR"/>
        </w:rPr>
        <w:t xml:space="preserve"> Ένα βασικό εμπόδιο στην εμπειρική έρευνα είναι συχνά η διαθεσιμότητα δεδομένων. Οι πληροφορίες που θέλετε να χρησιμοποιήσετε μπορεί να είναι δύσκολο ή αδύνατο να αποκτηθούν. </w:t>
      </w:r>
      <w:r w:rsidR="00F67EC9">
        <w:rPr>
          <w:rFonts w:ascii="Times New Roman" w:eastAsia="Times New Roman" w:hAnsi="Times New Roman" w:cs="Times New Roman"/>
          <w:sz w:val="24"/>
          <w:szCs w:val="24"/>
          <w:lang w:eastAsia="el-GR"/>
        </w:rPr>
        <w:t>Β</w:t>
      </w:r>
      <w:r w:rsidRPr="0056098C">
        <w:rPr>
          <w:rFonts w:ascii="Times New Roman" w:eastAsia="Times New Roman" w:hAnsi="Times New Roman" w:cs="Times New Roman"/>
          <w:sz w:val="24"/>
          <w:szCs w:val="24"/>
          <w:lang w:eastAsia="el-GR"/>
        </w:rPr>
        <w:t xml:space="preserve">εβαιωθείτε ότι </w:t>
      </w:r>
      <w:r w:rsidR="00F67EC9">
        <w:rPr>
          <w:rFonts w:ascii="Times New Roman" w:eastAsia="Times New Roman" w:hAnsi="Times New Roman" w:cs="Times New Roman"/>
          <w:sz w:val="24"/>
          <w:szCs w:val="24"/>
          <w:lang w:eastAsia="el-GR"/>
        </w:rPr>
        <w:t>τα δεδομένα είναι διαθέσιμα και ε</w:t>
      </w:r>
      <w:r w:rsidRPr="0056098C">
        <w:rPr>
          <w:rFonts w:ascii="Times New Roman" w:eastAsia="Times New Roman" w:hAnsi="Times New Roman" w:cs="Times New Roman"/>
          <w:sz w:val="24"/>
          <w:szCs w:val="24"/>
          <w:lang w:eastAsia="el-GR"/>
        </w:rPr>
        <w:t>κτιμήστε προσεκτικά τον χρόνο που απαιτείται για τη συλλογή τ</w:t>
      </w:r>
      <w:r w:rsidR="00F67EC9">
        <w:rPr>
          <w:rFonts w:ascii="Times New Roman" w:eastAsia="Times New Roman" w:hAnsi="Times New Roman" w:cs="Times New Roman"/>
          <w:sz w:val="24"/>
          <w:szCs w:val="24"/>
          <w:lang w:eastAsia="el-GR"/>
        </w:rPr>
        <w:t>ους</w:t>
      </w:r>
      <w:r w:rsidRPr="0056098C">
        <w:rPr>
          <w:rFonts w:ascii="Times New Roman" w:eastAsia="Times New Roman" w:hAnsi="Times New Roman" w:cs="Times New Roman"/>
          <w:sz w:val="24"/>
          <w:szCs w:val="24"/>
          <w:lang w:eastAsia="el-GR"/>
        </w:rPr>
        <w:t>.</w:t>
      </w:r>
      <w:r w:rsidR="00F67EC9">
        <w:rPr>
          <w:rFonts w:ascii="Times New Roman" w:eastAsia="Times New Roman" w:hAnsi="Times New Roman" w:cs="Times New Roman"/>
          <w:sz w:val="24"/>
          <w:szCs w:val="24"/>
          <w:lang w:eastAsia="el-GR"/>
        </w:rPr>
        <w:t xml:space="preserve"> </w:t>
      </w:r>
    </w:p>
    <w:p w:rsidR="00F67EC9" w:rsidRPr="00F67EC9" w:rsidRDefault="00F67EC9" w:rsidP="00F67EC9">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lang w:eastAsia="el-GR"/>
        </w:rPr>
      </w:pPr>
      <w:r w:rsidRPr="00F67EC9">
        <w:rPr>
          <w:rFonts w:ascii="Times New Roman" w:eastAsia="Times New Roman" w:hAnsi="Times New Roman" w:cs="Times New Roman"/>
          <w:sz w:val="24"/>
          <w:szCs w:val="24"/>
          <w:lang w:eastAsia="el-GR"/>
        </w:rPr>
        <w:t xml:space="preserve">Το Τμήμα διαθέτει πρόσβαση σε οικονομικά και χρηματοοικονομικά δεδομένα μέσω της </w:t>
      </w:r>
      <w:r w:rsidRPr="00F67EC9">
        <w:rPr>
          <w:rFonts w:ascii="Times New Roman" w:eastAsia="Times New Roman" w:hAnsi="Times New Roman" w:cs="Times New Roman"/>
          <w:sz w:val="24"/>
          <w:szCs w:val="24"/>
          <w:lang w:val="en-US" w:eastAsia="el-GR"/>
        </w:rPr>
        <w:t>Refinitiv</w:t>
      </w:r>
      <w:r w:rsidRPr="00F67EC9">
        <w:rPr>
          <w:rFonts w:ascii="Times New Roman" w:eastAsia="Times New Roman" w:hAnsi="Times New Roman" w:cs="Times New Roman"/>
          <w:sz w:val="24"/>
          <w:szCs w:val="24"/>
          <w:lang w:eastAsia="el-GR"/>
        </w:rPr>
        <w:t xml:space="preserve">. </w:t>
      </w:r>
    </w:p>
    <w:p w:rsidR="0056098C" w:rsidRPr="00F67EC9" w:rsidRDefault="00F67EC9" w:rsidP="00F67EC9">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lang w:eastAsia="el-GR"/>
        </w:rPr>
      </w:pPr>
      <w:r w:rsidRPr="00F67EC9">
        <w:rPr>
          <w:rFonts w:ascii="Times New Roman" w:eastAsia="Times New Roman" w:hAnsi="Times New Roman" w:cs="Times New Roman"/>
          <w:sz w:val="24"/>
          <w:szCs w:val="24"/>
          <w:lang w:eastAsia="el-GR"/>
        </w:rPr>
        <w:t xml:space="preserve">Διεθνείς Οργανισμοί (όπως </w:t>
      </w:r>
      <w:r w:rsidRPr="00F67EC9">
        <w:rPr>
          <w:rFonts w:ascii="Times New Roman" w:eastAsia="Times New Roman" w:hAnsi="Times New Roman" w:cs="Times New Roman"/>
          <w:sz w:val="24"/>
          <w:szCs w:val="24"/>
          <w:lang w:val="en-US" w:eastAsia="el-GR"/>
        </w:rPr>
        <w:t>IMF</w:t>
      </w:r>
      <w:r w:rsidRPr="00F67EC9">
        <w:rPr>
          <w:rFonts w:ascii="Times New Roman" w:eastAsia="Times New Roman" w:hAnsi="Times New Roman" w:cs="Times New Roman"/>
          <w:sz w:val="24"/>
          <w:szCs w:val="24"/>
          <w:lang w:eastAsia="el-GR"/>
        </w:rPr>
        <w:t xml:space="preserve">, </w:t>
      </w:r>
      <w:r w:rsidRPr="00F67EC9">
        <w:rPr>
          <w:rFonts w:ascii="Times New Roman" w:eastAsia="Times New Roman" w:hAnsi="Times New Roman" w:cs="Times New Roman"/>
          <w:sz w:val="24"/>
          <w:szCs w:val="24"/>
          <w:lang w:val="en-US" w:eastAsia="el-GR"/>
        </w:rPr>
        <w:t>OECD</w:t>
      </w:r>
      <w:r w:rsidRPr="00F67EC9">
        <w:rPr>
          <w:rFonts w:ascii="Times New Roman" w:eastAsia="Times New Roman" w:hAnsi="Times New Roman" w:cs="Times New Roman"/>
          <w:sz w:val="24"/>
          <w:szCs w:val="24"/>
          <w:lang w:eastAsia="el-GR"/>
        </w:rPr>
        <w:t xml:space="preserve">) και Κεντρικές Τράπεζες (όπως </w:t>
      </w:r>
      <w:r w:rsidRPr="00F67EC9">
        <w:rPr>
          <w:rFonts w:ascii="Times New Roman" w:eastAsia="Times New Roman" w:hAnsi="Times New Roman" w:cs="Times New Roman"/>
          <w:sz w:val="24"/>
          <w:szCs w:val="24"/>
          <w:lang w:val="en-US" w:eastAsia="el-GR"/>
        </w:rPr>
        <w:t>ECB</w:t>
      </w:r>
      <w:r w:rsidRPr="00F67EC9">
        <w:rPr>
          <w:rFonts w:ascii="Times New Roman" w:eastAsia="Times New Roman" w:hAnsi="Times New Roman" w:cs="Times New Roman"/>
          <w:sz w:val="24"/>
          <w:szCs w:val="24"/>
          <w:lang w:eastAsia="el-GR"/>
        </w:rPr>
        <w:t xml:space="preserve">, </w:t>
      </w:r>
      <w:r w:rsidRPr="00F67EC9">
        <w:rPr>
          <w:rFonts w:ascii="Times New Roman" w:eastAsia="Times New Roman" w:hAnsi="Times New Roman" w:cs="Times New Roman"/>
          <w:sz w:val="24"/>
          <w:szCs w:val="24"/>
          <w:lang w:val="en-US" w:eastAsia="el-GR"/>
        </w:rPr>
        <w:t>Fed</w:t>
      </w:r>
      <w:r w:rsidRPr="00F67EC9">
        <w:rPr>
          <w:rFonts w:ascii="Times New Roman" w:eastAsia="Times New Roman" w:hAnsi="Times New Roman" w:cs="Times New Roman"/>
          <w:sz w:val="24"/>
          <w:szCs w:val="24"/>
          <w:lang w:eastAsia="el-GR"/>
        </w:rPr>
        <w:t>) επίσης παρέχουν ελεύθερη πρόσβαση σε δεδομένα. Συμβουλευτείτε τον Επιβλέποντα σχετικά.</w:t>
      </w:r>
    </w:p>
    <w:p w:rsidR="00293AB0" w:rsidRDefault="00293AB0" w:rsidP="00293AB0">
      <w:pPr>
        <w:pStyle w:val="NormalWeb"/>
      </w:pPr>
      <w:r>
        <w:rPr>
          <w:rStyle w:val="Strong"/>
        </w:rPr>
        <w:t>Αποφασίστε αν θέλετε να εργαστείτε μόνοι σας ή μαζί με έναν συμφοιτητή:</w:t>
      </w:r>
      <w:r>
        <w:br/>
        <w:t>– Το βασικό πλεονέκτημα της συνεργασίας είναι ότι μπορείτε να συζητάτε τις ιδέες και τα προβλήματά σας πιο συχνά μέσα στην ομάδα παρά με τον επιβλέποντα.</w:t>
      </w:r>
      <w:r>
        <w:br/>
        <w:t xml:space="preserve">– Αν επιλέξετε να εργαστείτε σε ομάδα, βεβαιωθείτε ότι </w:t>
      </w:r>
      <w:r w:rsidRPr="00AF65B5">
        <w:rPr>
          <w:rStyle w:val="Strong"/>
          <w:b w:val="0"/>
        </w:rPr>
        <w:t xml:space="preserve">ευθυγραμμίζετε </w:t>
      </w:r>
      <w:r w:rsidR="008177EF" w:rsidRPr="00AF65B5">
        <w:rPr>
          <w:rStyle w:val="Strong"/>
          <w:b w:val="0"/>
        </w:rPr>
        <w:t xml:space="preserve">τις </w:t>
      </w:r>
      <w:r w:rsidRPr="00AF65B5">
        <w:rPr>
          <w:rStyle w:val="Strong"/>
          <w:b w:val="0"/>
        </w:rPr>
        <w:t>προσδοκίες σας</w:t>
      </w:r>
      <w:r w:rsidRPr="00AF65B5">
        <w:rPr>
          <w:b/>
        </w:rPr>
        <w:t xml:space="preserve"> </w:t>
      </w:r>
      <w:r w:rsidRPr="00AF65B5">
        <w:t>(σε ό,τι αφορά τον χρόνο που θα</w:t>
      </w:r>
      <w:r w:rsidRPr="00AF65B5">
        <w:rPr>
          <w:b/>
        </w:rPr>
        <w:t xml:space="preserve"> </w:t>
      </w:r>
      <w:r w:rsidRPr="00AF65B5">
        <w:t>αφι</w:t>
      </w:r>
      <w:r>
        <w:t xml:space="preserve">ερώσετε και τις φιλοδοξίες σας) πριν </w:t>
      </w:r>
      <w:r w:rsidR="00AF65B5">
        <w:t>συμφωνήσετε</w:t>
      </w:r>
      <w:r>
        <w:t>!</w:t>
      </w:r>
    </w:p>
    <w:p w:rsidR="00857465" w:rsidRPr="008177EF" w:rsidRDefault="00857465" w:rsidP="00857465">
      <w:pPr>
        <w:pStyle w:val="NormalWeb"/>
        <w:jc w:val="both"/>
        <w:rPr>
          <w:b/>
        </w:rPr>
      </w:pPr>
      <w:r w:rsidRPr="00824A7D">
        <w:rPr>
          <w:b/>
        </w:rPr>
        <w:t>Μέγεθος</w:t>
      </w:r>
      <w:r>
        <w:rPr>
          <w:b/>
        </w:rPr>
        <w:t xml:space="preserve"> </w:t>
      </w:r>
      <w:r w:rsidRPr="00056A7F">
        <w:rPr>
          <w:rStyle w:val="Strong"/>
        </w:rPr>
        <w:t>της διατριβής</w:t>
      </w:r>
      <w:r w:rsidRPr="00F67EC9">
        <w:rPr>
          <w:b/>
        </w:rPr>
        <w:t>:</w:t>
      </w:r>
      <w:r w:rsidRPr="00824A7D">
        <w:rPr>
          <w:b/>
        </w:rPr>
        <w:t xml:space="preserve"> </w:t>
      </w:r>
      <w:r w:rsidRPr="00857465">
        <w:t>Η διατριβή δεν πρέπει να υπερβαίνει τις 5000 λέξεις, χωρίς την ενότητα “Βιβλιογραφικές Αναφορές”-“</w:t>
      </w:r>
      <w:r w:rsidRPr="00857465">
        <w:rPr>
          <w:lang w:val="en-US"/>
        </w:rPr>
        <w:t>References</w:t>
      </w:r>
      <w:r w:rsidRPr="00857465">
        <w:t>”, τα Παραρτήματα, τους Πίνακες και τα Διαγράμματα.</w:t>
      </w:r>
    </w:p>
    <w:p w:rsidR="00056A7F" w:rsidRPr="00056A7F" w:rsidRDefault="00056A7F" w:rsidP="00056A7F">
      <w:pPr>
        <w:pStyle w:val="NormalWeb"/>
        <w:jc w:val="both"/>
      </w:pPr>
      <w:r w:rsidRPr="00056A7F">
        <w:rPr>
          <w:rStyle w:val="Strong"/>
        </w:rPr>
        <w:t>Δομή της διατριβής</w:t>
      </w:r>
      <w:r w:rsidRPr="00056A7F">
        <w:t xml:space="preserve"> Όσοι γράφουν διατριβή θα πρέπει να επικεντρώνονται στο γεγονός ότι παρουσιάζουν και αναλύουν ένα οικονομικό πρόβλημα. Όλα στη διατριβή θα πρέπει να επικεντρώνονται σε αυτήν την οικονομική ερώτηση που εξετάζετε. Η γλώσσα και η δομή της συζήτησής σας είναι το πιο σημαντικό μέρος της διατριβής σας. Όλες οι καλές διατριβές έχουν ξαναγραφτεί αρκετές φορές. Η επανάληψη είναι το κλειδί της επιτυχίας. Μια καλή διατριβή μοιάζει με ένα ακαδημαϊκό άρθρο. Η μεγαλύτερη πρόκληση είναι να μεταφέρετε το μήνυμά σας με τον πιο συνοπτικό τρόπο. Πρέπει να εστιάσετε στο κύριο ζήτημα και να συμπεριλάβετε στη διατριβή σας μόνο ό,τι είναι απολύτως απαραίτητο.</w:t>
      </w:r>
      <w:r w:rsidR="00FC3F88">
        <w:t xml:space="preserve"> Αποφύγετε τις επαναλήψεις. Επικεντρωθείτε στην ουσία.</w:t>
      </w:r>
    </w:p>
    <w:p w:rsidR="00056A7F" w:rsidRPr="00CD4D83" w:rsidRDefault="00056A7F" w:rsidP="00056A7F">
      <w:pPr>
        <w:pStyle w:val="NormalWeb"/>
        <w:jc w:val="both"/>
      </w:pPr>
      <w:r w:rsidRPr="00056A7F">
        <w:t>Έχουμε δει πολλές εξαιρετικές διατριβές 25 σελίδων (κυρίως κείμενο και πίνακες, εξαιρουμένων των παραπομπών και παραρτημάτων), ενώ υπάρχουν και 50σέλιδες διατριβές που δεν ήταν ιδιαίτερα καλές. Να θυμάστε ότι η σύντομη και περιεκτική γραφή είναι δύσκολη και δεν μπορεί να γίνει την ημέρα πριν από την προθεσμία.</w:t>
      </w:r>
    </w:p>
    <w:p w:rsidR="00056A7F" w:rsidRPr="00056A7F" w:rsidRDefault="00056A7F" w:rsidP="00056A7F">
      <w:pPr>
        <w:pStyle w:val="NormalWeb"/>
        <w:jc w:val="both"/>
      </w:pPr>
      <w:r w:rsidRPr="00056A7F">
        <w:t xml:space="preserve">Η διατριβή θα πρέπει να είναι οργανωμένη και γραμμένη με παρόμοια μορφή και δομή με ένα υψηλής ποιότητας ακαδημαϊκό άρθρο. Ένας τρόπος να βοηθήσετε τον εαυτό σας στη δομή της διατριβής σας είναι να επιλέξετε το πιο σχετικό, υψηλής ποιότητας δημοσιευμένο ακαδημαϊκό άρθρο στη βιβλιογραφία και να προσπαθήσετε να οργανώσετε τη δομή της διατριβής σας με παρόμοιο τρόπο. </w:t>
      </w:r>
    </w:p>
    <w:p w:rsidR="00056A7F" w:rsidRPr="00056A7F" w:rsidRDefault="004E64C7" w:rsidP="00056A7F">
      <w:pPr>
        <w:pStyle w:val="NormalWeb"/>
        <w:jc w:val="both"/>
      </w:pPr>
      <w:r>
        <w:rPr>
          <w:rStyle w:val="Strong"/>
        </w:rPr>
        <w:t>Ενδεικτ</w:t>
      </w:r>
      <w:r w:rsidR="00056A7F" w:rsidRPr="00056A7F">
        <w:rPr>
          <w:rStyle w:val="Strong"/>
        </w:rPr>
        <w:t xml:space="preserve">ική </w:t>
      </w:r>
      <w:r>
        <w:rPr>
          <w:rStyle w:val="Strong"/>
        </w:rPr>
        <w:t>διάρθρωση</w:t>
      </w:r>
      <w:r w:rsidR="00056A7F" w:rsidRPr="00056A7F">
        <w:rPr>
          <w:rStyle w:val="Strong"/>
        </w:rPr>
        <w:t xml:space="preserve"> μιας εμπειρικά προσανατολισμένης διατριβής:</w:t>
      </w:r>
    </w:p>
    <w:p w:rsidR="00056A7F" w:rsidRPr="00056A7F" w:rsidRDefault="00056A7F" w:rsidP="00824A7D">
      <w:pPr>
        <w:pStyle w:val="NormalWeb"/>
        <w:numPr>
          <w:ilvl w:val="0"/>
          <w:numId w:val="11"/>
        </w:numPr>
        <w:jc w:val="both"/>
      </w:pPr>
      <w:r w:rsidRPr="00056A7F">
        <w:rPr>
          <w:rStyle w:val="Strong"/>
        </w:rPr>
        <w:t>Περίληψη:</w:t>
      </w:r>
      <w:r w:rsidRPr="00056A7F">
        <w:t xml:space="preserve"> Σύντομη και περιεκτική. Τι μελετάμε, πώς το κάνουμε, τι βρίσκουμε και ποιο είναι το συμπέρασμα.</w:t>
      </w:r>
    </w:p>
    <w:p w:rsidR="00056A7F" w:rsidRPr="00056A7F" w:rsidRDefault="00056A7F" w:rsidP="00824A7D">
      <w:pPr>
        <w:pStyle w:val="NormalWeb"/>
        <w:numPr>
          <w:ilvl w:val="0"/>
          <w:numId w:val="11"/>
        </w:numPr>
        <w:jc w:val="both"/>
      </w:pPr>
      <w:r w:rsidRPr="00056A7F">
        <w:rPr>
          <w:rStyle w:val="Strong"/>
        </w:rPr>
        <w:t>Εισαγωγή:</w:t>
      </w:r>
      <w:r w:rsidRPr="00056A7F">
        <w:t xml:space="preserve"> Παρουσίαση του θέματος, συνοπτική επισκόπηση της εργασίας, ανάδειξη των αποτελεσμάτων.</w:t>
      </w:r>
    </w:p>
    <w:p w:rsidR="00056A7F" w:rsidRPr="00056A7F" w:rsidRDefault="00056A7F" w:rsidP="00824A7D">
      <w:pPr>
        <w:pStyle w:val="NormalWeb"/>
        <w:numPr>
          <w:ilvl w:val="1"/>
          <w:numId w:val="11"/>
        </w:numPr>
        <w:jc w:val="both"/>
      </w:pPr>
      <w:r w:rsidRPr="00056A7F">
        <w:t>Ποιο είναι το πρόβλημα που μελετάται;</w:t>
      </w:r>
    </w:p>
    <w:p w:rsidR="00056A7F" w:rsidRPr="00056A7F" w:rsidRDefault="00056A7F" w:rsidP="00824A7D">
      <w:pPr>
        <w:pStyle w:val="NormalWeb"/>
        <w:numPr>
          <w:ilvl w:val="1"/>
          <w:numId w:val="11"/>
        </w:numPr>
        <w:jc w:val="both"/>
      </w:pPr>
      <w:r w:rsidRPr="00056A7F">
        <w:t>Γιατί είναι σημαντικό;</w:t>
      </w:r>
    </w:p>
    <w:p w:rsidR="00056A7F" w:rsidRPr="00056A7F" w:rsidRDefault="00056A7F" w:rsidP="00824A7D">
      <w:pPr>
        <w:pStyle w:val="NormalWeb"/>
        <w:numPr>
          <w:ilvl w:val="1"/>
          <w:numId w:val="11"/>
        </w:numPr>
        <w:jc w:val="both"/>
      </w:pPr>
      <w:r w:rsidRPr="00056A7F">
        <w:t>Ποια είναι η συνεισφορά σας;</w:t>
      </w:r>
    </w:p>
    <w:p w:rsidR="00056A7F" w:rsidRPr="00056A7F" w:rsidRDefault="00056A7F" w:rsidP="00824A7D">
      <w:pPr>
        <w:pStyle w:val="NormalWeb"/>
        <w:numPr>
          <w:ilvl w:val="1"/>
          <w:numId w:val="11"/>
        </w:numPr>
        <w:jc w:val="both"/>
      </w:pPr>
      <w:r w:rsidRPr="00056A7F">
        <w:t>Πώς σκοπεύετε να αντιμετωπίσετε το ζήτημα;</w:t>
      </w:r>
    </w:p>
    <w:p w:rsidR="00056A7F" w:rsidRPr="00056A7F" w:rsidRDefault="00056A7F" w:rsidP="00824A7D">
      <w:pPr>
        <w:pStyle w:val="NormalWeb"/>
        <w:numPr>
          <w:ilvl w:val="1"/>
          <w:numId w:val="11"/>
        </w:numPr>
        <w:jc w:val="both"/>
      </w:pPr>
      <w:r w:rsidRPr="00056A7F">
        <w:t>Περίληψη των αποτελεσμάτων σας.</w:t>
      </w:r>
    </w:p>
    <w:p w:rsidR="00056A7F" w:rsidRPr="00056A7F" w:rsidRDefault="00056A7F" w:rsidP="00824A7D">
      <w:pPr>
        <w:pStyle w:val="NormalWeb"/>
        <w:numPr>
          <w:ilvl w:val="1"/>
          <w:numId w:val="11"/>
        </w:numPr>
        <w:jc w:val="both"/>
      </w:pPr>
      <w:r w:rsidRPr="00056A7F">
        <w:t>Δομή της υπόλοιπης διατριβής.</w:t>
      </w:r>
    </w:p>
    <w:p w:rsidR="00056A7F" w:rsidRPr="00056A7F" w:rsidRDefault="00056A7F" w:rsidP="00824A7D">
      <w:pPr>
        <w:pStyle w:val="NormalWeb"/>
        <w:numPr>
          <w:ilvl w:val="0"/>
          <w:numId w:val="11"/>
        </w:numPr>
        <w:jc w:val="both"/>
      </w:pPr>
      <w:r w:rsidRPr="00056A7F">
        <w:rPr>
          <w:rStyle w:val="Strong"/>
        </w:rPr>
        <w:t>Ιστορικό και βιβλιογραφία:</w:t>
      </w:r>
      <w:r w:rsidRPr="00056A7F">
        <w:t xml:space="preserve"> Παρουσίαση του θεωρητικού και εμπειρικού υποβάθρου.</w:t>
      </w:r>
    </w:p>
    <w:p w:rsidR="00056A7F" w:rsidRPr="00056A7F" w:rsidRDefault="00056A7F" w:rsidP="00824A7D">
      <w:pPr>
        <w:pStyle w:val="NormalWeb"/>
        <w:numPr>
          <w:ilvl w:val="1"/>
          <w:numId w:val="11"/>
        </w:numPr>
        <w:jc w:val="both"/>
      </w:pPr>
      <w:r w:rsidRPr="00056A7F">
        <w:t>Μοντέλο και θεωρία: Εργαλεία ανάλυσης του ζητήματος.</w:t>
      </w:r>
    </w:p>
    <w:p w:rsidR="00056A7F" w:rsidRPr="00056A7F" w:rsidRDefault="00056A7F" w:rsidP="00824A7D">
      <w:pPr>
        <w:pStyle w:val="NormalWeb"/>
        <w:numPr>
          <w:ilvl w:val="1"/>
          <w:numId w:val="11"/>
        </w:numPr>
        <w:jc w:val="both"/>
      </w:pPr>
      <w:r w:rsidRPr="00056A7F">
        <w:t xml:space="preserve">Εμπειρικές μέθοδοι: </w:t>
      </w:r>
      <w:r w:rsidR="004E64C7">
        <w:t>Εμπειρικό μοντέλο και στατιστικοί έλεγχοι υποθέσεων</w:t>
      </w:r>
      <w:r w:rsidRPr="00056A7F">
        <w:t>.</w:t>
      </w:r>
    </w:p>
    <w:p w:rsidR="00056A7F" w:rsidRPr="00056A7F" w:rsidRDefault="00056A7F" w:rsidP="00824A7D">
      <w:pPr>
        <w:pStyle w:val="NormalWeb"/>
        <w:numPr>
          <w:ilvl w:val="0"/>
          <w:numId w:val="11"/>
        </w:numPr>
        <w:jc w:val="both"/>
      </w:pPr>
      <w:r w:rsidRPr="00056A7F">
        <w:rPr>
          <w:rStyle w:val="Strong"/>
        </w:rPr>
        <w:t>Δεδομένα:</w:t>
      </w:r>
      <w:r w:rsidRPr="00056A7F">
        <w:t xml:space="preserve"> </w:t>
      </w:r>
      <w:r w:rsidR="004E64C7">
        <w:t>Ο</w:t>
      </w:r>
      <w:r w:rsidRPr="00056A7F">
        <w:t>ρισμοί μεταβλητών</w:t>
      </w:r>
      <w:r w:rsidR="004E64C7">
        <w:t xml:space="preserve"> και πηγές</w:t>
      </w:r>
      <w:r w:rsidRPr="00056A7F">
        <w:t>. Περιγραφή στατιστικών στοιχείων (π.χ. πίνακες συσχετίσεων).</w:t>
      </w:r>
    </w:p>
    <w:p w:rsidR="00056A7F" w:rsidRPr="00056A7F" w:rsidRDefault="00056A7F" w:rsidP="00824A7D">
      <w:pPr>
        <w:pStyle w:val="NormalWeb"/>
        <w:numPr>
          <w:ilvl w:val="0"/>
          <w:numId w:val="11"/>
        </w:numPr>
        <w:jc w:val="both"/>
      </w:pPr>
      <w:r w:rsidRPr="00056A7F">
        <w:rPr>
          <w:rStyle w:val="Strong"/>
        </w:rPr>
        <w:t>Εμπειρικά αποτελέσματα:</w:t>
      </w:r>
      <w:r w:rsidRPr="00056A7F">
        <w:t xml:space="preserve"> Ανάλυση </w:t>
      </w:r>
      <w:r w:rsidR="004E64C7">
        <w:t>δεδομένων</w:t>
      </w:r>
      <w:r w:rsidRPr="00056A7F">
        <w:t xml:space="preserve"> και παρουσίαση </w:t>
      </w:r>
      <w:r w:rsidR="004E64C7">
        <w:t xml:space="preserve">εμπειρικών </w:t>
      </w:r>
      <w:r w:rsidRPr="00056A7F">
        <w:t>αποτελεσμάτων. Συσχέτιση με τη θεωρία και τη βιβλιογραφία.</w:t>
      </w:r>
    </w:p>
    <w:p w:rsidR="00056A7F" w:rsidRPr="00056A7F" w:rsidRDefault="00056A7F" w:rsidP="00824A7D">
      <w:pPr>
        <w:pStyle w:val="NormalWeb"/>
        <w:numPr>
          <w:ilvl w:val="0"/>
          <w:numId w:val="11"/>
        </w:numPr>
        <w:jc w:val="both"/>
      </w:pPr>
      <w:r w:rsidRPr="00056A7F">
        <w:rPr>
          <w:rStyle w:val="Strong"/>
        </w:rPr>
        <w:t>Συμπέρασμα:</w:t>
      </w:r>
      <w:r w:rsidRPr="00056A7F">
        <w:t xml:space="preserve"> Ανακεφαλαίωση του ζητήματος, μεθοδολογίας και αποτελεσμάτων. Επιπτώσεις για ερευνητές, επαγγελματίες και υπεύθυνους χάραξης πολιτικής. Περιορισμοί και προτάσεις για μελλοντική έρευνα.</w:t>
      </w:r>
    </w:p>
    <w:p w:rsidR="00056A7F" w:rsidRPr="00056A7F" w:rsidRDefault="00056A7F" w:rsidP="00824A7D">
      <w:pPr>
        <w:pStyle w:val="NormalWeb"/>
        <w:numPr>
          <w:ilvl w:val="0"/>
          <w:numId w:val="11"/>
        </w:numPr>
        <w:jc w:val="both"/>
      </w:pPr>
      <w:r w:rsidRPr="00056A7F">
        <w:rPr>
          <w:rStyle w:val="Strong"/>
        </w:rPr>
        <w:t>Βιβλιογραφία:</w:t>
      </w:r>
      <w:r w:rsidRPr="00056A7F">
        <w:t xml:space="preserve"> Αναφορές μόνο σε έργα που έχουν χρησιμοποιηθεί στη διατριβή.</w:t>
      </w:r>
    </w:p>
    <w:p w:rsidR="00056A7F" w:rsidRPr="00056A7F" w:rsidRDefault="00056A7F" w:rsidP="00824A7D">
      <w:pPr>
        <w:pStyle w:val="NormalWeb"/>
        <w:numPr>
          <w:ilvl w:val="0"/>
          <w:numId w:val="11"/>
        </w:numPr>
        <w:jc w:val="both"/>
      </w:pPr>
      <w:r w:rsidRPr="00056A7F">
        <w:rPr>
          <w:rStyle w:val="Strong"/>
        </w:rPr>
        <w:t>Παραρτήματα:</w:t>
      </w:r>
      <w:r w:rsidRPr="00056A7F">
        <w:t xml:space="preserve"> Συμπληρωματικές πληροφορίες, ανάλυση δεδομένων</w:t>
      </w:r>
      <w:r w:rsidR="004E64C7">
        <w:t>,</w:t>
      </w:r>
      <w:r w:rsidRPr="00056A7F">
        <w:t xml:space="preserve">  εναλλακτικοί υπολογισμοί</w:t>
      </w:r>
      <w:r w:rsidR="004E64C7">
        <w:t xml:space="preserve"> και έλεγχοι ανθεκτικότητας (</w:t>
      </w:r>
      <w:r w:rsidR="004E64C7">
        <w:rPr>
          <w:lang w:val="en-US"/>
        </w:rPr>
        <w:t>robustness</w:t>
      </w:r>
      <w:r w:rsidR="004E64C7" w:rsidRPr="004E64C7">
        <w:t>)</w:t>
      </w:r>
      <w:r w:rsidR="004E64C7">
        <w:t xml:space="preserve"> των αποτελεσμάτων</w:t>
      </w:r>
      <w:r w:rsidRPr="00056A7F">
        <w:t>.</w:t>
      </w:r>
    </w:p>
    <w:p w:rsidR="00056A7F" w:rsidRPr="00056A7F" w:rsidRDefault="00056A7F" w:rsidP="00056A7F">
      <w:pPr>
        <w:pStyle w:val="NormalWeb"/>
        <w:jc w:val="both"/>
      </w:pPr>
      <w:r w:rsidRPr="00056A7F">
        <w:rPr>
          <w:rStyle w:val="Strong"/>
        </w:rPr>
        <w:t>Ανασκόπηση Βιβλιογραφίας</w:t>
      </w:r>
      <w:r w:rsidRPr="00056A7F">
        <w:t xml:space="preserve"> Η βιβλιογραφία βοηθά στην τοποθέτηση του υπό διερεύνηση φαινομένου σε ένα θεωρητικό πλαίσιο. Ο επιβλέπων μπορεί να βοηθήσει τον φοιτητή στην αξιολόγηση του επιλεγμένου τίτλου και να προτείνει μια σύντομη βιβλιογραφία. Ο φοιτητής μπορεί επίσης να διεξάγει προσωπική συμπληρωματική βιβλιογραφική έρευνα. Ωστόσο, πρέπει να λαμβάνονται υπόψη μόνο ακαδημαϊκές πηγές ή πηγές αναγνωρισμένης επιστημονικής αξίας. Αυτές περιλαμβάνουν:</w:t>
      </w:r>
    </w:p>
    <w:p w:rsidR="00056A7F" w:rsidRPr="00056A7F" w:rsidRDefault="00056A7F" w:rsidP="00824A7D">
      <w:pPr>
        <w:pStyle w:val="NormalWeb"/>
        <w:numPr>
          <w:ilvl w:val="0"/>
          <w:numId w:val="12"/>
        </w:numPr>
        <w:jc w:val="both"/>
      </w:pPr>
      <w:r w:rsidRPr="00056A7F">
        <w:rPr>
          <w:rStyle w:val="Strong"/>
        </w:rPr>
        <w:t>Ακαδημαϊκά άρθρα</w:t>
      </w:r>
      <w:r w:rsidRPr="00056A7F">
        <w:t>: Δημοσιεύονται σε επιστημονικά περιοδικά (εθνικά ή διεθνή) και συνεισφέρουν στη βιβλιογραφία ενός θέματος. Η αναζήτηση μπορεί να γίνει μέσω Google Scholar (https://scholar.google.com) ή Elsevier Scopus (http://www.scopus.com).</w:t>
      </w:r>
    </w:p>
    <w:p w:rsidR="00056A7F" w:rsidRPr="00056A7F" w:rsidRDefault="00056A7F" w:rsidP="00824A7D">
      <w:pPr>
        <w:pStyle w:val="NormalWeb"/>
        <w:numPr>
          <w:ilvl w:val="0"/>
          <w:numId w:val="12"/>
        </w:numPr>
        <w:jc w:val="both"/>
      </w:pPr>
      <w:r w:rsidRPr="00056A7F">
        <w:rPr>
          <w:rStyle w:val="Strong"/>
        </w:rPr>
        <w:t>Ερευνητικά άρθρα (Working papers)</w:t>
      </w:r>
      <w:r w:rsidRPr="00056A7F">
        <w:t>: Πρόκειται για ακαδημαϊκά άρθρα που δεν έχουν ακόμη δημοσιευθεί σε επιστημονικά περιοδικά. Συχνά είναι διαθέσιμα στο διαδίκτυο μέσω SSRN (http://www.ssrn.com).</w:t>
      </w:r>
    </w:p>
    <w:p w:rsidR="00056A7F" w:rsidRPr="00056A7F" w:rsidRDefault="00056A7F" w:rsidP="00824A7D">
      <w:pPr>
        <w:pStyle w:val="NormalWeb"/>
        <w:numPr>
          <w:ilvl w:val="0"/>
          <w:numId w:val="12"/>
        </w:numPr>
        <w:jc w:val="both"/>
      </w:pPr>
      <w:r w:rsidRPr="00056A7F">
        <w:rPr>
          <w:rStyle w:val="Strong"/>
        </w:rPr>
        <w:t>Άρθρα από εθνικούς/διεθνείς οργανισμούς</w:t>
      </w:r>
      <w:r w:rsidRPr="00056A7F">
        <w:t>: Δημοσιεύονται από έγκριτα ερευνητικά κέντρα, όπως οι κεντρικές τράπεζες, το ΔΝΤ, η Παγκόσμια Τράπεζα κ.λπ.</w:t>
      </w:r>
    </w:p>
    <w:p w:rsidR="00056A7F" w:rsidRPr="00056A7F" w:rsidRDefault="00056A7F" w:rsidP="00824A7D">
      <w:pPr>
        <w:pStyle w:val="NormalWeb"/>
        <w:numPr>
          <w:ilvl w:val="0"/>
          <w:numId w:val="12"/>
        </w:numPr>
        <w:jc w:val="both"/>
      </w:pPr>
      <w:r w:rsidRPr="00056A7F">
        <w:rPr>
          <w:rStyle w:val="Strong"/>
        </w:rPr>
        <w:t>Μονογραφίες/βιβλία</w:t>
      </w:r>
    </w:p>
    <w:p w:rsidR="00056A7F" w:rsidRPr="00056A7F" w:rsidRDefault="00056A7F" w:rsidP="00824A7D">
      <w:pPr>
        <w:pStyle w:val="NormalWeb"/>
        <w:numPr>
          <w:ilvl w:val="0"/>
          <w:numId w:val="12"/>
        </w:numPr>
        <w:jc w:val="both"/>
      </w:pPr>
      <w:r w:rsidRPr="00056A7F">
        <w:rPr>
          <w:rStyle w:val="Strong"/>
        </w:rPr>
        <w:t>Πανεπιστημιακά εγχειρίδια</w:t>
      </w:r>
    </w:p>
    <w:p w:rsidR="00056A7F" w:rsidRPr="00056A7F" w:rsidRDefault="00056A7F" w:rsidP="00056A7F">
      <w:pPr>
        <w:pStyle w:val="NormalWeb"/>
        <w:jc w:val="both"/>
      </w:pPr>
      <w:r w:rsidRPr="00056A7F">
        <w:rPr>
          <w:rStyle w:val="Strong"/>
        </w:rPr>
        <w:t>Βιβλιογραφικές Αναφορές</w:t>
      </w:r>
      <w:r w:rsidRPr="00056A7F">
        <w:t xml:space="preserve"> Οποιοδήποτε υλικό χρησιμοποιείται στη διατριβή πρέπει να αναφέρεται σωστά. Η μη σωστή αναφορά μπορεί να θεωρηθεί λογοκλοπή, η οποία αποτελεί ανήθικη και τιμωρητέα πρακτική. Η χρήση εισαγωγικών (</w:t>
      </w:r>
      <w:r w:rsidRPr="00AF65B5">
        <w:t xml:space="preserve">“…”) </w:t>
      </w:r>
      <w:r w:rsidRPr="00056A7F">
        <w:t xml:space="preserve">είναι απαραίτητη όταν γίνεται αυτούσια παράθεση. Οι φοιτητές πρέπει να είναι προσεκτικοί, καθώς η </w:t>
      </w:r>
      <w:r w:rsidR="00AF65B5">
        <w:t>τελική εργασία θα υποβληθεί σε έλεγχο</w:t>
      </w:r>
      <w:r w:rsidRPr="00056A7F">
        <w:t xml:space="preserve"> ανίχνευσης λογοκλοπής </w:t>
      </w:r>
      <w:r w:rsidR="00AF65B5">
        <w:t xml:space="preserve">μέσω </w:t>
      </w:r>
      <w:r w:rsidR="00AF65B5">
        <w:rPr>
          <w:lang w:val="en-US"/>
        </w:rPr>
        <w:t>turnitin</w:t>
      </w:r>
      <w:r w:rsidRPr="00056A7F">
        <w:t>.</w:t>
      </w:r>
    </w:p>
    <w:p w:rsidR="00056A7F" w:rsidRPr="00056A7F" w:rsidRDefault="00056A7F" w:rsidP="00056A7F">
      <w:pPr>
        <w:spacing w:line="240" w:lineRule="auto"/>
        <w:jc w:val="both"/>
        <w:rPr>
          <w:rFonts w:ascii="Times New Roman" w:hAnsi="Times New Roman" w:cs="Times New Roman"/>
          <w:b/>
          <w:sz w:val="24"/>
          <w:szCs w:val="24"/>
          <w:lang w:val="en-US"/>
        </w:rPr>
      </w:pPr>
      <w:r w:rsidRPr="00056A7F">
        <w:rPr>
          <w:rFonts w:ascii="Times New Roman" w:hAnsi="Times New Roman" w:cs="Times New Roman"/>
          <w:b/>
          <w:sz w:val="24"/>
          <w:szCs w:val="24"/>
          <w:lang w:val="en-US"/>
        </w:rPr>
        <w:t xml:space="preserve">Format </w:t>
      </w:r>
      <w:r w:rsidRPr="00056A7F">
        <w:rPr>
          <w:rFonts w:ascii="Times New Roman" w:hAnsi="Times New Roman" w:cs="Times New Roman"/>
          <w:b/>
          <w:sz w:val="24"/>
          <w:szCs w:val="24"/>
        </w:rPr>
        <w:t>των</w:t>
      </w:r>
      <w:r w:rsidRPr="00056A7F">
        <w:rPr>
          <w:rFonts w:ascii="Times New Roman" w:hAnsi="Times New Roman" w:cs="Times New Roman"/>
          <w:b/>
          <w:sz w:val="24"/>
          <w:szCs w:val="24"/>
          <w:lang w:val="en-US"/>
        </w:rPr>
        <w:t xml:space="preserve"> </w:t>
      </w:r>
      <w:r w:rsidRPr="00056A7F">
        <w:rPr>
          <w:rFonts w:ascii="Times New Roman" w:hAnsi="Times New Roman" w:cs="Times New Roman"/>
          <w:b/>
          <w:sz w:val="24"/>
          <w:szCs w:val="24"/>
        </w:rPr>
        <w:t>Βιβλιογραφικών</w:t>
      </w:r>
      <w:r w:rsidRPr="00056A7F">
        <w:rPr>
          <w:rFonts w:ascii="Times New Roman" w:hAnsi="Times New Roman" w:cs="Times New Roman"/>
          <w:b/>
          <w:sz w:val="24"/>
          <w:szCs w:val="24"/>
          <w:lang w:val="en-US"/>
        </w:rPr>
        <w:t xml:space="preserve"> </w:t>
      </w:r>
      <w:r w:rsidRPr="00056A7F">
        <w:rPr>
          <w:rFonts w:ascii="Times New Roman" w:hAnsi="Times New Roman" w:cs="Times New Roman"/>
          <w:b/>
          <w:sz w:val="24"/>
          <w:szCs w:val="24"/>
        </w:rPr>
        <w:t>Αναφορών</w:t>
      </w:r>
    </w:p>
    <w:p w:rsidR="00056A7F" w:rsidRPr="00056A7F" w:rsidRDefault="00056A7F" w:rsidP="00056A7F">
      <w:pPr>
        <w:spacing w:line="240" w:lineRule="auto"/>
        <w:jc w:val="both"/>
        <w:rPr>
          <w:rFonts w:ascii="Times New Roman" w:hAnsi="Times New Roman" w:cs="Times New Roman"/>
          <w:b/>
          <w:i/>
          <w:sz w:val="24"/>
          <w:szCs w:val="24"/>
          <w:lang w:val="en-US"/>
        </w:rPr>
      </w:pPr>
      <w:r w:rsidRPr="00056A7F">
        <w:rPr>
          <w:rFonts w:ascii="Times New Roman" w:hAnsi="Times New Roman" w:cs="Times New Roman"/>
          <w:b/>
          <w:i/>
          <w:sz w:val="24"/>
          <w:szCs w:val="24"/>
        </w:rPr>
        <w:t>Άρθρα</w:t>
      </w:r>
    </w:p>
    <w:p w:rsidR="00056A7F" w:rsidRPr="00056A7F" w:rsidRDefault="00056A7F" w:rsidP="00056A7F">
      <w:pPr>
        <w:spacing w:line="240" w:lineRule="auto"/>
        <w:ind w:left="426" w:hanging="426"/>
        <w:jc w:val="both"/>
        <w:rPr>
          <w:rFonts w:ascii="Times New Roman" w:hAnsi="Times New Roman" w:cs="Times New Roman"/>
          <w:sz w:val="24"/>
          <w:szCs w:val="24"/>
          <w:lang w:val="en-US"/>
        </w:rPr>
      </w:pPr>
      <w:r w:rsidRPr="00056A7F">
        <w:rPr>
          <w:rFonts w:ascii="Times New Roman" w:hAnsi="Times New Roman" w:cs="Times New Roman"/>
          <w:sz w:val="24"/>
          <w:szCs w:val="24"/>
          <w:lang w:val="en-US"/>
        </w:rPr>
        <w:t xml:space="preserve">Griffiths, W. and Judge, G. (1992) “Testing and Estimating Location Vectors when the Error Covariance Matrix is Unknown.” </w:t>
      </w:r>
      <w:r w:rsidRPr="00056A7F">
        <w:rPr>
          <w:rFonts w:ascii="Times New Roman" w:hAnsi="Times New Roman" w:cs="Times New Roman"/>
          <w:b/>
          <w:sz w:val="24"/>
          <w:szCs w:val="24"/>
          <w:lang w:val="en-US"/>
        </w:rPr>
        <w:t>Journal of Econometrics</w:t>
      </w:r>
      <w:r w:rsidRPr="00056A7F">
        <w:rPr>
          <w:rFonts w:ascii="Times New Roman" w:hAnsi="Times New Roman" w:cs="Times New Roman"/>
          <w:sz w:val="24"/>
          <w:szCs w:val="24"/>
          <w:lang w:val="en-US"/>
        </w:rPr>
        <w:t>, Vol. 54, pp. 121-138.</w:t>
      </w:r>
    </w:p>
    <w:p w:rsidR="00056A7F" w:rsidRPr="00056A7F" w:rsidRDefault="00056A7F" w:rsidP="00056A7F">
      <w:pPr>
        <w:spacing w:line="240" w:lineRule="auto"/>
        <w:ind w:left="426" w:hanging="426"/>
        <w:jc w:val="both"/>
        <w:rPr>
          <w:rFonts w:ascii="Times New Roman" w:hAnsi="Times New Roman" w:cs="Times New Roman"/>
          <w:color w:val="2B3244"/>
          <w:sz w:val="24"/>
          <w:szCs w:val="24"/>
          <w:lang w:val="en-US"/>
        </w:rPr>
      </w:pPr>
      <w:r w:rsidRPr="00056A7F">
        <w:rPr>
          <w:rFonts w:ascii="Times New Roman" w:hAnsi="Times New Roman" w:cs="Times New Roman"/>
          <w:b/>
          <w:i/>
          <w:color w:val="2B3244"/>
          <w:sz w:val="24"/>
          <w:szCs w:val="24"/>
        </w:rPr>
        <w:t>Βιβλία</w:t>
      </w:r>
      <w:r w:rsidRPr="00056A7F">
        <w:rPr>
          <w:rFonts w:ascii="Times New Roman" w:hAnsi="Times New Roman" w:cs="Times New Roman"/>
          <w:color w:val="2B3244"/>
          <w:sz w:val="24"/>
          <w:szCs w:val="24"/>
          <w:lang w:val="en-GB"/>
        </w:rPr>
        <w:t xml:space="preserve"> </w:t>
      </w:r>
    </w:p>
    <w:p w:rsidR="00056A7F" w:rsidRPr="00056A7F" w:rsidRDefault="00056A7F" w:rsidP="00056A7F">
      <w:pPr>
        <w:spacing w:line="240" w:lineRule="auto"/>
        <w:ind w:left="426" w:hanging="426"/>
        <w:jc w:val="both"/>
        <w:rPr>
          <w:rFonts w:ascii="Times New Roman" w:hAnsi="Times New Roman" w:cs="Times New Roman"/>
          <w:color w:val="2B3244"/>
          <w:sz w:val="24"/>
          <w:szCs w:val="24"/>
          <w:lang w:val="en-GB"/>
        </w:rPr>
      </w:pPr>
      <w:r w:rsidRPr="00056A7F">
        <w:rPr>
          <w:rFonts w:ascii="Times New Roman" w:hAnsi="Times New Roman" w:cs="Times New Roman"/>
          <w:color w:val="2B3244"/>
          <w:sz w:val="24"/>
          <w:szCs w:val="24"/>
          <w:lang w:val="en-GB"/>
        </w:rPr>
        <w:t xml:space="preserve">Hawawini, G. and Swary, I. (1990) </w:t>
      </w:r>
      <w:r w:rsidRPr="00056A7F">
        <w:rPr>
          <w:rFonts w:ascii="Times New Roman" w:hAnsi="Times New Roman" w:cs="Times New Roman"/>
          <w:b/>
          <w:color w:val="2B3244"/>
          <w:sz w:val="24"/>
          <w:szCs w:val="24"/>
          <w:lang w:val="en-GB"/>
        </w:rPr>
        <w:t>Mergers and Acquisitions in the U.S. Banking Industry: Evidence from the Capital Markets</w:t>
      </w:r>
      <w:r w:rsidRPr="00056A7F">
        <w:rPr>
          <w:rFonts w:ascii="Times New Roman" w:hAnsi="Times New Roman" w:cs="Times New Roman"/>
          <w:color w:val="2B3244"/>
          <w:sz w:val="24"/>
          <w:szCs w:val="24"/>
          <w:lang w:val="en-GB"/>
        </w:rPr>
        <w:t>, North-Holland, Amsterdam.</w:t>
      </w:r>
    </w:p>
    <w:p w:rsidR="00056A7F" w:rsidRPr="00056A7F" w:rsidRDefault="00056A7F" w:rsidP="00056A7F">
      <w:pPr>
        <w:spacing w:line="240" w:lineRule="auto"/>
        <w:jc w:val="both"/>
        <w:rPr>
          <w:rFonts w:ascii="Times New Roman" w:hAnsi="Times New Roman" w:cs="Times New Roman"/>
          <w:b/>
          <w:i/>
          <w:color w:val="2B3244"/>
          <w:sz w:val="24"/>
          <w:szCs w:val="24"/>
          <w:lang w:val="en-US"/>
        </w:rPr>
      </w:pPr>
      <w:r w:rsidRPr="00056A7F">
        <w:rPr>
          <w:rFonts w:ascii="Times New Roman" w:hAnsi="Times New Roman" w:cs="Times New Roman"/>
          <w:b/>
          <w:i/>
          <w:color w:val="2B3244"/>
          <w:sz w:val="24"/>
          <w:szCs w:val="24"/>
        </w:rPr>
        <w:t>Κομμάτια</w:t>
      </w:r>
      <w:r w:rsidRPr="00056A7F">
        <w:rPr>
          <w:rFonts w:ascii="Times New Roman" w:hAnsi="Times New Roman" w:cs="Times New Roman"/>
          <w:b/>
          <w:i/>
          <w:color w:val="2B3244"/>
          <w:sz w:val="24"/>
          <w:szCs w:val="24"/>
          <w:lang w:val="en-GB"/>
        </w:rPr>
        <w:t xml:space="preserve"> </w:t>
      </w:r>
      <w:r w:rsidRPr="00056A7F">
        <w:rPr>
          <w:rFonts w:ascii="Times New Roman" w:hAnsi="Times New Roman" w:cs="Times New Roman"/>
          <w:b/>
          <w:i/>
          <w:color w:val="2B3244"/>
          <w:sz w:val="24"/>
          <w:szCs w:val="24"/>
        </w:rPr>
        <w:t>σε</w:t>
      </w:r>
      <w:r w:rsidRPr="00056A7F">
        <w:rPr>
          <w:rFonts w:ascii="Times New Roman" w:hAnsi="Times New Roman" w:cs="Times New Roman"/>
          <w:b/>
          <w:i/>
          <w:color w:val="2B3244"/>
          <w:sz w:val="24"/>
          <w:szCs w:val="24"/>
          <w:lang w:val="en-GB"/>
        </w:rPr>
        <w:t xml:space="preserve"> </w:t>
      </w:r>
      <w:r w:rsidRPr="00056A7F">
        <w:rPr>
          <w:rFonts w:ascii="Times New Roman" w:hAnsi="Times New Roman" w:cs="Times New Roman"/>
          <w:b/>
          <w:i/>
          <w:color w:val="2B3244"/>
          <w:sz w:val="24"/>
          <w:szCs w:val="24"/>
        </w:rPr>
        <w:t>Τόμο</w:t>
      </w:r>
    </w:p>
    <w:p w:rsidR="00056A7F" w:rsidRPr="00056A7F" w:rsidRDefault="00056A7F" w:rsidP="00056A7F">
      <w:pPr>
        <w:spacing w:line="240" w:lineRule="auto"/>
        <w:ind w:left="426" w:hanging="426"/>
        <w:jc w:val="both"/>
        <w:rPr>
          <w:rFonts w:ascii="Times New Roman" w:hAnsi="Times New Roman" w:cs="Times New Roman"/>
          <w:sz w:val="24"/>
          <w:szCs w:val="24"/>
        </w:rPr>
      </w:pPr>
      <w:r w:rsidRPr="00056A7F">
        <w:rPr>
          <w:rFonts w:ascii="Times New Roman" w:hAnsi="Times New Roman" w:cs="Times New Roman"/>
          <w:b/>
          <w:i/>
          <w:color w:val="2B3244"/>
          <w:sz w:val="24"/>
          <w:szCs w:val="24"/>
          <w:lang w:val="en-GB"/>
        </w:rPr>
        <w:t xml:space="preserve"> </w:t>
      </w:r>
      <w:r w:rsidRPr="00056A7F">
        <w:rPr>
          <w:rFonts w:ascii="Times New Roman" w:hAnsi="Times New Roman" w:cs="Times New Roman"/>
          <w:color w:val="2B3244"/>
          <w:sz w:val="24"/>
          <w:szCs w:val="24"/>
          <w:lang w:val="en-GB"/>
        </w:rPr>
        <w:t xml:space="preserve">Brunner, K. </w:t>
      </w:r>
      <w:r w:rsidRPr="00056A7F">
        <w:rPr>
          <w:rFonts w:ascii="Times New Roman" w:hAnsi="Times New Roman" w:cs="Times New Roman"/>
          <w:color w:val="2B3244"/>
          <w:sz w:val="24"/>
          <w:szCs w:val="24"/>
          <w:lang w:val="en-US"/>
        </w:rPr>
        <w:t>and</w:t>
      </w:r>
      <w:r w:rsidRPr="00056A7F">
        <w:rPr>
          <w:rFonts w:ascii="Times New Roman" w:hAnsi="Times New Roman" w:cs="Times New Roman"/>
          <w:color w:val="2B3244"/>
          <w:sz w:val="24"/>
          <w:szCs w:val="24"/>
          <w:lang w:val="en-GB"/>
        </w:rPr>
        <w:t xml:space="preserve"> Mel</w:t>
      </w:r>
      <w:r w:rsidRPr="00056A7F">
        <w:rPr>
          <w:rFonts w:ascii="Times New Roman" w:hAnsi="Times New Roman" w:cs="Times New Roman"/>
          <w:color w:val="2B3244"/>
          <w:sz w:val="24"/>
          <w:szCs w:val="24"/>
          <w:lang w:val="en-US"/>
        </w:rPr>
        <w:t>tzer</w:t>
      </w:r>
      <w:r w:rsidRPr="00056A7F">
        <w:rPr>
          <w:rFonts w:ascii="Times New Roman" w:hAnsi="Times New Roman" w:cs="Times New Roman"/>
          <w:color w:val="2B3244"/>
          <w:sz w:val="24"/>
          <w:szCs w:val="24"/>
          <w:lang w:val="en-GB"/>
        </w:rPr>
        <w:t xml:space="preserve">, A. H. (1990) ‘Money Supply’, in Friedman, B. M. and Hahn, F. H. (eds), </w:t>
      </w:r>
      <w:r w:rsidRPr="00056A7F">
        <w:rPr>
          <w:rFonts w:ascii="Times New Roman" w:hAnsi="Times New Roman" w:cs="Times New Roman"/>
          <w:b/>
          <w:color w:val="2B3244"/>
          <w:sz w:val="24"/>
          <w:szCs w:val="24"/>
          <w:lang w:val="en-GB"/>
        </w:rPr>
        <w:t>Handbook of Monetary Economics</w:t>
      </w:r>
      <w:r w:rsidRPr="00056A7F">
        <w:rPr>
          <w:rFonts w:ascii="Times New Roman" w:hAnsi="Times New Roman" w:cs="Times New Roman"/>
          <w:color w:val="2B3244"/>
          <w:sz w:val="24"/>
          <w:szCs w:val="24"/>
          <w:lang w:val="en-GB"/>
        </w:rPr>
        <w:t>, Vol.1. North</w:t>
      </w:r>
      <w:r w:rsidRPr="00056A7F">
        <w:rPr>
          <w:rFonts w:ascii="Times New Roman" w:hAnsi="Times New Roman" w:cs="Times New Roman"/>
          <w:color w:val="2B3244"/>
          <w:sz w:val="24"/>
          <w:szCs w:val="24"/>
        </w:rPr>
        <w:t>-</w:t>
      </w:r>
      <w:r w:rsidRPr="00056A7F">
        <w:rPr>
          <w:rFonts w:ascii="Times New Roman" w:hAnsi="Times New Roman" w:cs="Times New Roman"/>
          <w:color w:val="2B3244"/>
          <w:sz w:val="24"/>
          <w:szCs w:val="24"/>
          <w:lang w:val="en-GB"/>
        </w:rPr>
        <w:t>Holland</w:t>
      </w:r>
      <w:r w:rsidRPr="00056A7F">
        <w:rPr>
          <w:rFonts w:ascii="Times New Roman" w:hAnsi="Times New Roman" w:cs="Times New Roman"/>
          <w:color w:val="2B3244"/>
          <w:sz w:val="24"/>
          <w:szCs w:val="24"/>
        </w:rPr>
        <w:t xml:space="preserve">: </w:t>
      </w:r>
      <w:r w:rsidRPr="00056A7F">
        <w:rPr>
          <w:rFonts w:ascii="Times New Roman" w:hAnsi="Times New Roman" w:cs="Times New Roman"/>
          <w:color w:val="2B3244"/>
          <w:sz w:val="24"/>
          <w:szCs w:val="24"/>
          <w:lang w:val="en-GB"/>
        </w:rPr>
        <w:t>Amsterdam</w:t>
      </w:r>
      <w:r w:rsidRPr="00056A7F">
        <w:rPr>
          <w:rFonts w:ascii="Times New Roman" w:hAnsi="Times New Roman" w:cs="Times New Roman"/>
          <w:color w:val="2B3244"/>
          <w:sz w:val="24"/>
          <w:szCs w:val="24"/>
        </w:rPr>
        <w:t>.</w:t>
      </w:r>
    </w:p>
    <w:p w:rsidR="00056A7F" w:rsidRDefault="00056A7F" w:rsidP="00056A7F">
      <w:pPr>
        <w:pStyle w:val="NormalWeb"/>
      </w:pPr>
      <w:r>
        <w:rPr>
          <w:rStyle w:val="Strong"/>
        </w:rPr>
        <w:t>Γλώσσα</w:t>
      </w:r>
      <w:r>
        <w:t xml:space="preserve"> Οι διατριβές θα πρέπει κατά προτίμηση να γράφονται στα Αγγλικά. Αν και είναι αποδεκτή η συγγραφή στα Ελληνικά, συνιστώ ανεπιφύλακτα την αγγλική γλώσσα για την επαγγελματική σας εξέλιξη και τη δυνατότητα να παρουσιάσετε τη δουλειά σας σε διεθνές κοινό.</w:t>
      </w:r>
    </w:p>
    <w:p w:rsidR="00296881" w:rsidRDefault="00296881" w:rsidP="00056A7F">
      <w:pPr>
        <w:pStyle w:val="NormalWeb"/>
        <w:jc w:val="both"/>
        <w:rPr>
          <w:rStyle w:val="Strong"/>
        </w:rPr>
      </w:pPr>
    </w:p>
    <w:p w:rsidR="00056A7F" w:rsidRPr="00056A7F" w:rsidRDefault="00056A7F" w:rsidP="00056A7F">
      <w:pPr>
        <w:pStyle w:val="NormalWeb"/>
        <w:jc w:val="both"/>
      </w:pPr>
      <w:r w:rsidRPr="00056A7F">
        <w:rPr>
          <w:rStyle w:val="Strong"/>
        </w:rPr>
        <w:t>Κανόνες Μορφοποίησης</w:t>
      </w:r>
    </w:p>
    <w:p w:rsidR="00056A7F" w:rsidRPr="00056A7F" w:rsidRDefault="00056A7F" w:rsidP="00824A7D">
      <w:pPr>
        <w:pStyle w:val="ListParagraph"/>
        <w:numPr>
          <w:ilvl w:val="0"/>
          <w:numId w:val="13"/>
        </w:numPr>
        <w:spacing w:line="276" w:lineRule="auto"/>
        <w:jc w:val="both"/>
        <w:rPr>
          <w:rFonts w:ascii="Times New Roman" w:hAnsi="Times New Roman" w:cs="Times New Roman"/>
          <w:sz w:val="24"/>
          <w:szCs w:val="24"/>
        </w:rPr>
      </w:pPr>
      <w:r w:rsidRPr="00056A7F">
        <w:rPr>
          <w:rFonts w:ascii="Times New Roman" w:hAnsi="Times New Roman" w:cs="Times New Roman"/>
          <w:b/>
          <w:sz w:val="24"/>
          <w:szCs w:val="24"/>
        </w:rPr>
        <w:t>Η πρώτη σελίδα</w:t>
      </w:r>
      <w:r w:rsidRPr="00056A7F">
        <w:rPr>
          <w:rFonts w:ascii="Times New Roman" w:hAnsi="Times New Roman" w:cs="Times New Roman"/>
          <w:sz w:val="24"/>
          <w:szCs w:val="24"/>
        </w:rPr>
        <w:t xml:space="preserve"> περιέχει </w:t>
      </w:r>
      <w:r w:rsidR="002162EB" w:rsidRPr="00056A7F">
        <w:rPr>
          <w:rFonts w:ascii="Times New Roman" w:hAnsi="Times New Roman" w:cs="Times New Roman"/>
          <w:sz w:val="24"/>
          <w:szCs w:val="24"/>
        </w:rPr>
        <w:t xml:space="preserve">το λογότυπο του τμήματος και του πανεπιστημίου </w:t>
      </w:r>
      <w:r w:rsidR="002162EB">
        <w:rPr>
          <w:rFonts w:ascii="Times New Roman" w:hAnsi="Times New Roman" w:cs="Times New Roman"/>
          <w:sz w:val="24"/>
          <w:szCs w:val="24"/>
        </w:rPr>
        <w:t xml:space="preserve"> στο επάνω μέρος, </w:t>
      </w:r>
      <w:r w:rsidRPr="00056A7F">
        <w:rPr>
          <w:rFonts w:ascii="Times New Roman" w:hAnsi="Times New Roman" w:cs="Times New Roman"/>
          <w:sz w:val="24"/>
          <w:szCs w:val="24"/>
        </w:rPr>
        <w:t>τον τίτλο της διατριβής, το ονοματεπώνυμο του φοιτητή, το ονοματεπώνυμο του επιβλέποντα καθηγητή, την ημερομηνία (Μήνας και Έτος)</w:t>
      </w:r>
      <w:r w:rsidR="002162EB">
        <w:rPr>
          <w:rFonts w:ascii="Times New Roman" w:hAnsi="Times New Roman" w:cs="Times New Roman"/>
          <w:sz w:val="24"/>
          <w:szCs w:val="24"/>
        </w:rPr>
        <w:t xml:space="preserve"> και τον αριθμό των λέξεων της διατριβής</w:t>
      </w:r>
      <w:r w:rsidRPr="00056A7F">
        <w:rPr>
          <w:rFonts w:ascii="Times New Roman" w:hAnsi="Times New Roman" w:cs="Times New Roman"/>
          <w:sz w:val="24"/>
          <w:szCs w:val="24"/>
        </w:rPr>
        <w:t>.</w:t>
      </w:r>
    </w:p>
    <w:p w:rsidR="00056A7F" w:rsidRPr="002162EB" w:rsidRDefault="00056A7F" w:rsidP="002162EB">
      <w:pPr>
        <w:pStyle w:val="ListParagraph"/>
        <w:numPr>
          <w:ilvl w:val="0"/>
          <w:numId w:val="13"/>
        </w:numPr>
        <w:spacing w:after="0" w:line="276" w:lineRule="auto"/>
        <w:jc w:val="both"/>
        <w:rPr>
          <w:rFonts w:ascii="Times New Roman" w:hAnsi="Times New Roman" w:cs="Times New Roman"/>
          <w:sz w:val="24"/>
          <w:szCs w:val="24"/>
        </w:rPr>
      </w:pPr>
      <w:r w:rsidRPr="002162EB">
        <w:rPr>
          <w:rFonts w:ascii="Times New Roman" w:hAnsi="Times New Roman" w:cs="Times New Roman"/>
          <w:b/>
          <w:sz w:val="24"/>
          <w:szCs w:val="24"/>
        </w:rPr>
        <w:t>Η δεύτερη σελίδα</w:t>
      </w:r>
      <w:r w:rsidRPr="002162EB">
        <w:rPr>
          <w:rFonts w:ascii="Times New Roman" w:hAnsi="Times New Roman" w:cs="Times New Roman"/>
          <w:sz w:val="24"/>
          <w:szCs w:val="24"/>
        </w:rPr>
        <w:t xml:space="preserve"> της διατριβής περιέχει </w:t>
      </w:r>
      <w:r w:rsidR="002162EB" w:rsidRPr="002162EB">
        <w:rPr>
          <w:rFonts w:ascii="Times New Roman" w:hAnsi="Times New Roman" w:cs="Times New Roman"/>
          <w:sz w:val="24"/>
          <w:szCs w:val="24"/>
        </w:rPr>
        <w:t>τ</w:t>
      </w:r>
      <w:r w:rsidRPr="002162EB">
        <w:rPr>
          <w:rFonts w:ascii="Times New Roman" w:hAnsi="Times New Roman" w:cs="Times New Roman"/>
          <w:sz w:val="24"/>
          <w:szCs w:val="24"/>
        </w:rPr>
        <w:t>ην περίληψη (</w:t>
      </w:r>
      <w:r w:rsidRPr="002162EB">
        <w:rPr>
          <w:rFonts w:ascii="Times New Roman" w:hAnsi="Times New Roman" w:cs="Times New Roman"/>
          <w:sz w:val="24"/>
          <w:szCs w:val="24"/>
          <w:lang w:val="en-US"/>
        </w:rPr>
        <w:t>abstract</w:t>
      </w:r>
      <w:r w:rsidRPr="002162EB">
        <w:rPr>
          <w:rFonts w:ascii="Times New Roman" w:hAnsi="Times New Roman" w:cs="Times New Roman"/>
          <w:sz w:val="24"/>
          <w:szCs w:val="24"/>
        </w:rPr>
        <w:t>) της διατριβής που δεν θα ξεπερνά τις 180</w:t>
      </w:r>
      <w:r w:rsidR="00296881" w:rsidRPr="002162EB">
        <w:rPr>
          <w:rFonts w:ascii="Times New Roman" w:hAnsi="Times New Roman" w:cs="Times New Roman"/>
          <w:sz w:val="24"/>
          <w:szCs w:val="24"/>
        </w:rPr>
        <w:t xml:space="preserve"> λέξεις.</w:t>
      </w:r>
      <w:r w:rsidRPr="002162EB">
        <w:rPr>
          <w:rFonts w:ascii="Times New Roman" w:hAnsi="Times New Roman" w:cs="Times New Roman"/>
          <w:sz w:val="24"/>
          <w:szCs w:val="24"/>
        </w:rPr>
        <w:t xml:space="preserve"> Ξεχωριστά, μέχρι 10 λέξεις-κλειδιά (</w:t>
      </w:r>
      <w:r w:rsidRPr="002162EB">
        <w:rPr>
          <w:rFonts w:ascii="Times New Roman" w:hAnsi="Times New Roman" w:cs="Times New Roman"/>
          <w:sz w:val="24"/>
          <w:szCs w:val="24"/>
          <w:lang w:val="en-US"/>
        </w:rPr>
        <w:t>key</w:t>
      </w:r>
      <w:r w:rsidRPr="002162EB">
        <w:rPr>
          <w:rFonts w:ascii="Times New Roman" w:hAnsi="Times New Roman" w:cs="Times New Roman"/>
          <w:sz w:val="24"/>
          <w:szCs w:val="24"/>
        </w:rPr>
        <w:t xml:space="preserve"> </w:t>
      </w:r>
      <w:r w:rsidRPr="002162EB">
        <w:rPr>
          <w:rFonts w:ascii="Times New Roman" w:hAnsi="Times New Roman" w:cs="Times New Roman"/>
          <w:sz w:val="24"/>
          <w:szCs w:val="24"/>
          <w:lang w:val="en-US"/>
        </w:rPr>
        <w:t>words</w:t>
      </w:r>
      <w:r w:rsidRPr="002162EB">
        <w:rPr>
          <w:rFonts w:ascii="Times New Roman" w:hAnsi="Times New Roman" w:cs="Times New Roman"/>
          <w:sz w:val="24"/>
          <w:szCs w:val="24"/>
        </w:rPr>
        <w:t>) που θα χαρακτηρίζουν το περιεχόμενο της διατριβής</w:t>
      </w:r>
      <w:r w:rsidR="00296881" w:rsidRPr="002162EB">
        <w:rPr>
          <w:rFonts w:ascii="Times New Roman" w:hAnsi="Times New Roman" w:cs="Times New Roman"/>
          <w:sz w:val="24"/>
          <w:szCs w:val="24"/>
        </w:rPr>
        <w:t>.</w:t>
      </w:r>
    </w:p>
    <w:p w:rsidR="00056A7F" w:rsidRPr="00056A7F" w:rsidRDefault="00056A7F" w:rsidP="00824A7D">
      <w:pPr>
        <w:pStyle w:val="ListParagraph"/>
        <w:numPr>
          <w:ilvl w:val="0"/>
          <w:numId w:val="13"/>
        </w:numPr>
        <w:spacing w:line="276" w:lineRule="auto"/>
        <w:jc w:val="both"/>
        <w:rPr>
          <w:rFonts w:ascii="Times New Roman" w:hAnsi="Times New Roman" w:cs="Times New Roman"/>
          <w:sz w:val="24"/>
          <w:szCs w:val="24"/>
        </w:rPr>
      </w:pPr>
      <w:r w:rsidRPr="00056A7F">
        <w:rPr>
          <w:rFonts w:ascii="Times New Roman" w:hAnsi="Times New Roman" w:cs="Times New Roman"/>
          <w:b/>
          <w:sz w:val="24"/>
          <w:szCs w:val="24"/>
        </w:rPr>
        <w:t>Η τρίτη σελίδα</w:t>
      </w:r>
      <w:r w:rsidRPr="00056A7F">
        <w:rPr>
          <w:rFonts w:ascii="Times New Roman" w:hAnsi="Times New Roman" w:cs="Times New Roman"/>
          <w:sz w:val="24"/>
          <w:szCs w:val="24"/>
        </w:rPr>
        <w:t xml:space="preserve"> (ή αν χρειασθούν και σε περισσότερες σελίδες) απαριθμεί τα περιεχόμενα (τίτλοι Εδαφίων και αριθμοί σελίδων) της διατριβής.</w:t>
      </w:r>
    </w:p>
    <w:p w:rsidR="00056A7F" w:rsidRPr="00056A7F" w:rsidRDefault="00824A7D" w:rsidP="00824A7D">
      <w:pPr>
        <w:pStyle w:val="NormalWeb"/>
        <w:numPr>
          <w:ilvl w:val="0"/>
          <w:numId w:val="13"/>
        </w:numPr>
        <w:jc w:val="both"/>
      </w:pPr>
      <w:r w:rsidRPr="00824A7D">
        <w:rPr>
          <w:b/>
        </w:rPr>
        <w:t>Δομή</w:t>
      </w:r>
      <w:r w:rsidR="00F67EC9" w:rsidRPr="00F67EC9">
        <w:rPr>
          <w:b/>
        </w:rPr>
        <w:t>:</w:t>
      </w:r>
      <w:r w:rsidRPr="00824A7D">
        <w:rPr>
          <w:b/>
        </w:rPr>
        <w:t xml:space="preserve"> </w:t>
      </w:r>
      <w:r w:rsidR="00056A7F" w:rsidRPr="00056A7F">
        <w:t>Πρέπει να είναι δομημένη σε παραγράφους και υποπαραγράφους, αριθμημένες για σαφήνεια (π.χ. 1.1, 1.2, κ.λπ.).</w:t>
      </w:r>
    </w:p>
    <w:p w:rsidR="00056A7F" w:rsidRPr="00296881" w:rsidRDefault="00056A7F" w:rsidP="00824A7D">
      <w:pPr>
        <w:pStyle w:val="NormalWeb"/>
        <w:numPr>
          <w:ilvl w:val="0"/>
          <w:numId w:val="13"/>
        </w:numPr>
        <w:jc w:val="both"/>
      </w:pPr>
      <w:r w:rsidRPr="00296881">
        <w:t xml:space="preserve">Οι </w:t>
      </w:r>
      <w:r w:rsidRPr="00296881">
        <w:rPr>
          <w:b/>
        </w:rPr>
        <w:t xml:space="preserve">τίτλοι </w:t>
      </w:r>
      <w:r w:rsidRPr="00296881">
        <w:t xml:space="preserve">παραγράφων πρέπει να είναι </w:t>
      </w:r>
      <w:r w:rsidRPr="00296881">
        <w:rPr>
          <w:rStyle w:val="Strong"/>
        </w:rPr>
        <w:t>έντονοι</w:t>
      </w:r>
      <w:r w:rsidRPr="00296881">
        <w:t xml:space="preserve"> και οι τίτλοι υποπαραγράφων </w:t>
      </w:r>
      <w:r w:rsidRPr="00296881">
        <w:rPr>
          <w:rStyle w:val="Emphasis"/>
        </w:rPr>
        <w:t>πλάγιοι</w:t>
      </w:r>
      <w:r w:rsidRPr="00296881">
        <w:t>.</w:t>
      </w:r>
    </w:p>
    <w:p w:rsidR="00056A7F" w:rsidRPr="00056A7F" w:rsidRDefault="00056A7F" w:rsidP="00824A7D">
      <w:pPr>
        <w:pStyle w:val="NormalWeb"/>
        <w:numPr>
          <w:ilvl w:val="0"/>
          <w:numId w:val="13"/>
        </w:numPr>
        <w:jc w:val="both"/>
      </w:pPr>
      <w:r w:rsidRPr="00056A7F">
        <w:t xml:space="preserve">Η </w:t>
      </w:r>
      <w:r w:rsidRPr="00824A7D">
        <w:rPr>
          <w:b/>
        </w:rPr>
        <w:t>γραμματοσειρά</w:t>
      </w:r>
      <w:r w:rsidRPr="00056A7F">
        <w:t xml:space="preserve"> πρέπει να είναι Times New Roman, </w:t>
      </w:r>
      <w:r w:rsidR="00296881">
        <w:rPr>
          <w:lang w:val="en-US"/>
        </w:rPr>
        <w:t>Cambria</w:t>
      </w:r>
      <w:r w:rsidR="00296881">
        <w:t xml:space="preserve"> ή </w:t>
      </w:r>
      <w:r w:rsidR="00296881">
        <w:rPr>
          <w:lang w:val="en-US"/>
        </w:rPr>
        <w:t>Calibri</w:t>
      </w:r>
      <w:r w:rsidR="00296881" w:rsidRPr="00296881">
        <w:t xml:space="preserve">, </w:t>
      </w:r>
      <w:r w:rsidRPr="00056A7F">
        <w:t>μέγεθος 12, με διάστιχο 1.5 και πλήρη στοίχιση.</w:t>
      </w:r>
    </w:p>
    <w:p w:rsidR="00056A7F" w:rsidRPr="00056A7F" w:rsidRDefault="00056A7F" w:rsidP="00824A7D">
      <w:pPr>
        <w:pStyle w:val="NormalWeb"/>
        <w:numPr>
          <w:ilvl w:val="0"/>
          <w:numId w:val="13"/>
        </w:numPr>
        <w:jc w:val="both"/>
      </w:pPr>
      <w:r w:rsidRPr="00056A7F">
        <w:t xml:space="preserve">Οι </w:t>
      </w:r>
      <w:r w:rsidRPr="00824A7D">
        <w:rPr>
          <w:b/>
        </w:rPr>
        <w:t>υποσημειώσεις</w:t>
      </w:r>
      <w:r w:rsidRPr="00056A7F">
        <w:t xml:space="preserve"> να </w:t>
      </w:r>
      <w:r w:rsidR="00F67EC9">
        <w:t xml:space="preserve">εμφανίζονται στο κάτω μέρος της σελίδας, να </w:t>
      </w:r>
      <w:r w:rsidRPr="00056A7F">
        <w:t>αριθμούνται προοδευτικά και να χρησιμοποιούνται με φειδώ.</w:t>
      </w:r>
    </w:p>
    <w:p w:rsidR="00056A7F" w:rsidRPr="00056A7F" w:rsidRDefault="00056A7F" w:rsidP="00824A7D">
      <w:pPr>
        <w:numPr>
          <w:ilvl w:val="0"/>
          <w:numId w:val="13"/>
        </w:numPr>
        <w:spacing w:after="0" w:line="276" w:lineRule="auto"/>
        <w:jc w:val="both"/>
        <w:rPr>
          <w:rFonts w:ascii="Times New Roman" w:hAnsi="Times New Roman" w:cs="Times New Roman"/>
          <w:sz w:val="24"/>
          <w:szCs w:val="24"/>
        </w:rPr>
      </w:pPr>
      <w:r w:rsidRPr="00056A7F">
        <w:rPr>
          <w:rFonts w:ascii="Times New Roman" w:hAnsi="Times New Roman" w:cs="Times New Roman"/>
          <w:b/>
          <w:sz w:val="24"/>
          <w:szCs w:val="24"/>
        </w:rPr>
        <w:t>Πίνακες</w:t>
      </w:r>
      <w:r w:rsidRPr="00056A7F">
        <w:rPr>
          <w:rFonts w:ascii="Times New Roman" w:hAnsi="Times New Roman" w:cs="Times New Roman"/>
          <w:sz w:val="24"/>
          <w:szCs w:val="24"/>
        </w:rPr>
        <w:t xml:space="preserve">, αριθμημένοι ώστε να γίνεται αναφορά σε αυτούς στο κυρίως κείμενο.  </w:t>
      </w:r>
      <w:r w:rsidRPr="00056A7F">
        <w:rPr>
          <w:rFonts w:ascii="Times New Roman" w:hAnsi="Times New Roman" w:cs="Times New Roman"/>
          <w:sz w:val="24"/>
          <w:szCs w:val="24"/>
          <w:u w:val="single"/>
        </w:rPr>
        <w:t>Κάθε Πίνακας ξεκινάει σε δική του σελίδα</w:t>
      </w:r>
      <w:r w:rsidRPr="00056A7F">
        <w:rPr>
          <w:rFonts w:ascii="Times New Roman" w:hAnsi="Times New Roman" w:cs="Times New Roman"/>
          <w:sz w:val="24"/>
          <w:szCs w:val="24"/>
        </w:rPr>
        <w:t xml:space="preserve">. Οι πίνακες πρέπει να έχουν γραπτά αναπαραχθεί από τους φοιτητές και να μην αποτελούν αντίτυπα από τους ηλεκτρονικούς υπολογιστές.  Οι Πίνακες περιέχουν αριθμό και τίτλο κεντραρισμένο στο πάνω μέρος και </w:t>
      </w:r>
      <w:r w:rsidRPr="00056A7F">
        <w:rPr>
          <w:rFonts w:ascii="Times New Roman" w:hAnsi="Times New Roman" w:cs="Times New Roman"/>
          <w:sz w:val="24"/>
          <w:szCs w:val="24"/>
          <w:u w:val="single"/>
        </w:rPr>
        <w:t>αυτοτελή πληροφόρηση</w:t>
      </w:r>
      <w:r w:rsidRPr="00056A7F">
        <w:rPr>
          <w:rFonts w:ascii="Times New Roman" w:hAnsi="Times New Roman" w:cs="Times New Roman"/>
          <w:sz w:val="24"/>
          <w:szCs w:val="24"/>
        </w:rPr>
        <w:t xml:space="preserve"> σε εκτενή υποσημείωση στο κάτω μέρος, όπου περιγράφονται οι μεταβλητές.  ΠΡΟΣΟΧΗ:  </w:t>
      </w:r>
      <w:r w:rsidRPr="00056A7F">
        <w:rPr>
          <w:rFonts w:ascii="Times New Roman" w:hAnsi="Times New Roman" w:cs="Times New Roman"/>
          <w:i/>
          <w:sz w:val="24"/>
          <w:szCs w:val="24"/>
          <w:u w:val="single"/>
        </w:rPr>
        <w:t>Ο αναγνώστης διαβάζοντας τον Πίνακα δεν θα χρειάζεται να ανατρέξει στο κυρίως κείμενο για να μάθει τους ορισμούς των μεταβλητών ή το τι ακριβώς περιέχει ο Πίνακας</w:t>
      </w:r>
      <w:r w:rsidRPr="00056A7F">
        <w:rPr>
          <w:rFonts w:ascii="Times New Roman" w:hAnsi="Times New Roman" w:cs="Times New Roman"/>
          <w:sz w:val="24"/>
          <w:szCs w:val="24"/>
        </w:rPr>
        <w:t>.  Οι</w:t>
      </w:r>
      <w:r w:rsidRPr="00056A7F">
        <w:rPr>
          <w:rFonts w:ascii="Times New Roman" w:hAnsi="Times New Roman" w:cs="Times New Roman"/>
          <w:sz w:val="24"/>
          <w:szCs w:val="24"/>
          <w:lang w:val="en-US"/>
        </w:rPr>
        <w:t xml:space="preserve"> </w:t>
      </w:r>
      <w:r w:rsidRPr="00056A7F">
        <w:rPr>
          <w:rFonts w:ascii="Times New Roman" w:hAnsi="Times New Roman" w:cs="Times New Roman"/>
          <w:sz w:val="24"/>
          <w:szCs w:val="24"/>
        </w:rPr>
        <w:t>παλινδρομήσεις</w:t>
      </w:r>
      <w:r w:rsidRPr="00056A7F">
        <w:rPr>
          <w:rFonts w:ascii="Times New Roman" w:hAnsi="Times New Roman" w:cs="Times New Roman"/>
          <w:sz w:val="24"/>
          <w:szCs w:val="24"/>
          <w:lang w:val="en-US"/>
        </w:rPr>
        <w:t xml:space="preserve"> </w:t>
      </w:r>
      <w:r w:rsidRPr="00056A7F">
        <w:rPr>
          <w:rFonts w:ascii="Times New Roman" w:hAnsi="Times New Roman" w:cs="Times New Roman"/>
          <w:sz w:val="24"/>
          <w:szCs w:val="24"/>
        </w:rPr>
        <w:t>σε</w:t>
      </w:r>
      <w:r w:rsidRPr="00056A7F">
        <w:rPr>
          <w:rFonts w:ascii="Times New Roman" w:hAnsi="Times New Roman" w:cs="Times New Roman"/>
          <w:sz w:val="24"/>
          <w:szCs w:val="24"/>
          <w:lang w:val="en-US"/>
        </w:rPr>
        <w:t xml:space="preserve"> </w:t>
      </w:r>
      <w:r w:rsidRPr="00056A7F">
        <w:rPr>
          <w:rFonts w:ascii="Times New Roman" w:hAnsi="Times New Roman" w:cs="Times New Roman"/>
          <w:sz w:val="24"/>
          <w:szCs w:val="24"/>
        </w:rPr>
        <w:t>πίνακες</w:t>
      </w:r>
      <w:r w:rsidRPr="00056A7F">
        <w:rPr>
          <w:rFonts w:ascii="Times New Roman" w:hAnsi="Times New Roman" w:cs="Times New Roman"/>
          <w:sz w:val="24"/>
          <w:szCs w:val="24"/>
          <w:lang w:val="en-US"/>
        </w:rPr>
        <w:t xml:space="preserve">, </w:t>
      </w:r>
      <w:r w:rsidRPr="00056A7F">
        <w:rPr>
          <w:rFonts w:ascii="Times New Roman" w:hAnsi="Times New Roman" w:cs="Times New Roman"/>
          <w:sz w:val="24"/>
          <w:szCs w:val="24"/>
        </w:rPr>
        <w:t>με</w:t>
      </w:r>
      <w:r w:rsidRPr="00056A7F">
        <w:rPr>
          <w:rFonts w:ascii="Times New Roman" w:hAnsi="Times New Roman" w:cs="Times New Roman"/>
          <w:sz w:val="24"/>
          <w:szCs w:val="24"/>
          <w:lang w:val="en-US"/>
        </w:rPr>
        <w:t xml:space="preserve"> </w:t>
      </w:r>
      <w:r w:rsidRPr="00056A7F">
        <w:rPr>
          <w:rFonts w:ascii="Times New Roman" w:hAnsi="Times New Roman" w:cs="Times New Roman"/>
          <w:sz w:val="24"/>
          <w:szCs w:val="24"/>
        </w:rPr>
        <w:t>περιγραφή</w:t>
      </w:r>
      <w:r w:rsidRPr="00056A7F">
        <w:rPr>
          <w:rFonts w:ascii="Times New Roman" w:hAnsi="Times New Roman" w:cs="Times New Roman"/>
          <w:sz w:val="24"/>
          <w:szCs w:val="24"/>
          <w:lang w:val="en-US"/>
        </w:rPr>
        <w:t xml:space="preserve"> </w:t>
      </w:r>
      <w:r w:rsidRPr="00056A7F">
        <w:rPr>
          <w:rFonts w:ascii="Times New Roman" w:hAnsi="Times New Roman" w:cs="Times New Roman"/>
          <w:sz w:val="24"/>
          <w:szCs w:val="24"/>
        </w:rPr>
        <w:t>του</w:t>
      </w:r>
      <w:r w:rsidRPr="00056A7F">
        <w:rPr>
          <w:rFonts w:ascii="Times New Roman" w:hAnsi="Times New Roman" w:cs="Times New Roman"/>
          <w:sz w:val="24"/>
          <w:szCs w:val="24"/>
          <w:lang w:val="en-US"/>
        </w:rPr>
        <w:t xml:space="preserve"> R2, DW-statistic, standard errors in parentheses below the coefficient estimates (</w:t>
      </w:r>
      <w:r w:rsidRPr="00056A7F">
        <w:rPr>
          <w:rFonts w:ascii="Times New Roman" w:hAnsi="Times New Roman" w:cs="Times New Roman"/>
          <w:sz w:val="24"/>
          <w:szCs w:val="24"/>
        </w:rPr>
        <w:t>αντί</w:t>
      </w:r>
      <w:r w:rsidRPr="00056A7F">
        <w:rPr>
          <w:rFonts w:ascii="Times New Roman" w:hAnsi="Times New Roman" w:cs="Times New Roman"/>
          <w:sz w:val="24"/>
          <w:szCs w:val="24"/>
          <w:lang w:val="en-US"/>
        </w:rPr>
        <w:t xml:space="preserve"> </w:t>
      </w:r>
      <w:r w:rsidRPr="00056A7F">
        <w:rPr>
          <w:rFonts w:ascii="Times New Roman" w:hAnsi="Times New Roman" w:cs="Times New Roman"/>
          <w:sz w:val="24"/>
          <w:szCs w:val="24"/>
        </w:rPr>
        <w:t>για</w:t>
      </w:r>
      <w:r w:rsidRPr="00056A7F">
        <w:rPr>
          <w:rFonts w:ascii="Times New Roman" w:hAnsi="Times New Roman" w:cs="Times New Roman"/>
          <w:sz w:val="24"/>
          <w:szCs w:val="24"/>
          <w:lang w:val="en-US"/>
        </w:rPr>
        <w:t xml:space="preserve"> p-value).  </w:t>
      </w:r>
      <w:r w:rsidRPr="00056A7F">
        <w:rPr>
          <w:rFonts w:ascii="Times New Roman" w:hAnsi="Times New Roman" w:cs="Times New Roman"/>
          <w:sz w:val="24"/>
          <w:szCs w:val="24"/>
        </w:rPr>
        <w:t>Αν οι ορισμοί μεταβλητών  επαναλαμβάνονται από Πίνακα σε Πίνακα, τότε μπορείτε να τους περιγράψετε μία φορά στον πρώτο πίνακα και στη συνέχεια να το αναφέρετε στους επόμενους , π.χ. «βλέπε ορισμούς μεταβλητών στον Πίνακα τάδε).</w:t>
      </w:r>
    </w:p>
    <w:p w:rsidR="00056A7F" w:rsidRPr="00056A7F" w:rsidRDefault="00056A7F" w:rsidP="00824A7D">
      <w:pPr>
        <w:numPr>
          <w:ilvl w:val="0"/>
          <w:numId w:val="13"/>
        </w:numPr>
        <w:spacing w:after="0" w:line="276" w:lineRule="auto"/>
        <w:jc w:val="both"/>
        <w:rPr>
          <w:rFonts w:ascii="Times New Roman" w:hAnsi="Times New Roman" w:cs="Times New Roman"/>
          <w:sz w:val="24"/>
          <w:szCs w:val="24"/>
        </w:rPr>
      </w:pPr>
      <w:r w:rsidRPr="00056A7F">
        <w:rPr>
          <w:rFonts w:ascii="Times New Roman" w:hAnsi="Times New Roman" w:cs="Times New Roman"/>
          <w:b/>
          <w:sz w:val="24"/>
          <w:szCs w:val="24"/>
        </w:rPr>
        <w:t>Διαγράμματα</w:t>
      </w:r>
      <w:r w:rsidRPr="00056A7F">
        <w:rPr>
          <w:rFonts w:ascii="Times New Roman" w:hAnsi="Times New Roman" w:cs="Times New Roman"/>
          <w:sz w:val="24"/>
          <w:szCs w:val="24"/>
        </w:rPr>
        <w:t xml:space="preserve">, σε </w:t>
      </w:r>
      <w:r w:rsidRPr="00056A7F">
        <w:rPr>
          <w:rFonts w:ascii="Times New Roman" w:hAnsi="Times New Roman" w:cs="Times New Roman"/>
          <w:sz w:val="24"/>
          <w:szCs w:val="24"/>
          <w:u w:val="single"/>
        </w:rPr>
        <w:t>ξεχωριστές σελίδες</w:t>
      </w:r>
      <w:r w:rsidRPr="00056A7F">
        <w:rPr>
          <w:rFonts w:ascii="Times New Roman" w:hAnsi="Times New Roman" w:cs="Times New Roman"/>
          <w:sz w:val="24"/>
          <w:szCs w:val="24"/>
        </w:rPr>
        <w:t xml:space="preserve">, αριθμημένα με κεντραρισμένο τίτλο στο πάνω μέρος της σελίδας ώστε να γίνεται αναφορά στο κυρίως κείμενο.  Επίσης περιέχουν </w:t>
      </w:r>
      <w:r w:rsidRPr="00056A7F">
        <w:rPr>
          <w:rFonts w:ascii="Times New Roman" w:hAnsi="Times New Roman" w:cs="Times New Roman"/>
          <w:sz w:val="24"/>
          <w:szCs w:val="24"/>
          <w:u w:val="single"/>
        </w:rPr>
        <w:t>αυτοτελή πληροφόρηση</w:t>
      </w:r>
      <w:r w:rsidRPr="00056A7F">
        <w:rPr>
          <w:rFonts w:ascii="Times New Roman" w:hAnsi="Times New Roman" w:cs="Times New Roman"/>
          <w:sz w:val="24"/>
          <w:szCs w:val="24"/>
        </w:rPr>
        <w:t xml:space="preserve">, όπως οι Πίνακες.  Στα διαγράμματα, οι δύο άξονες πρέπει να περιγράφουν ευκρινώς τα μεγέθη ώστε να μπορεί το αναγνώστης να καταλαβαίνει το περιεχόμενο.  </w:t>
      </w:r>
    </w:p>
    <w:p w:rsidR="00857465" w:rsidRPr="00857465" w:rsidRDefault="00056A7F" w:rsidP="00857465">
      <w:pPr>
        <w:pStyle w:val="NormalWeb"/>
        <w:numPr>
          <w:ilvl w:val="0"/>
          <w:numId w:val="13"/>
        </w:numPr>
        <w:jc w:val="both"/>
        <w:rPr>
          <w:rStyle w:val="Strong"/>
          <w:b w:val="0"/>
          <w:bCs w:val="0"/>
        </w:rPr>
      </w:pPr>
      <w:r w:rsidRPr="00056A7F">
        <w:t xml:space="preserve">Εάν υπάρχουν </w:t>
      </w:r>
      <w:r w:rsidRPr="00824A7D">
        <w:rPr>
          <w:b/>
        </w:rPr>
        <w:t>μαθηματικοί (ή οικονομετρικοί) τύποι</w:t>
      </w:r>
      <w:r w:rsidRPr="00056A7F">
        <w:t xml:space="preserve"> στην διατριβή, αυτοί πρέπει να έχουν παραχθεί με τον </w:t>
      </w:r>
      <w:r w:rsidRPr="00056A7F">
        <w:rPr>
          <w:lang w:val="en-US"/>
        </w:rPr>
        <w:t>Equation</w:t>
      </w:r>
      <w:r w:rsidRPr="00056A7F">
        <w:t xml:space="preserve"> </w:t>
      </w:r>
      <w:r w:rsidRPr="00056A7F">
        <w:rPr>
          <w:lang w:val="en-US"/>
        </w:rPr>
        <w:t>Editor</w:t>
      </w:r>
      <w:r w:rsidRPr="00056A7F">
        <w:t xml:space="preserve"> του προγράμματος </w:t>
      </w:r>
      <w:r w:rsidRPr="00056A7F">
        <w:rPr>
          <w:lang w:val="en-US"/>
        </w:rPr>
        <w:t>Word</w:t>
      </w:r>
      <w:r w:rsidRPr="00056A7F">
        <w:t xml:space="preserve"> και η αρίθμησή τους να είναι συνεχής και να παρουσιάζεται στα δεξιά του τύπου αυτού.</w:t>
      </w:r>
    </w:p>
    <w:p w:rsidR="00857465" w:rsidRDefault="00C60497" w:rsidP="00857465">
      <w:pPr>
        <w:pStyle w:val="NormalWeb"/>
        <w:jc w:val="both"/>
      </w:pPr>
      <w:r w:rsidRPr="00C60497">
        <w:rPr>
          <w:b/>
        </w:rPr>
        <w:t>Χρονοδιάγραμμα</w:t>
      </w:r>
    </w:p>
    <w:p w:rsidR="00056A7F" w:rsidRPr="00056A7F" w:rsidRDefault="00056A7F" w:rsidP="00857465">
      <w:pPr>
        <w:pStyle w:val="NormalWeb"/>
        <w:jc w:val="both"/>
      </w:pPr>
      <w:r w:rsidRPr="00056A7F">
        <w:t xml:space="preserve">Η διατριβή εξελίσσεται σταδιακά μέσω ανατροφοδότησης </w:t>
      </w:r>
      <w:r w:rsidR="002162EB">
        <w:t xml:space="preserve">από τον Επιβλέποντα </w:t>
      </w:r>
      <w:r w:rsidRPr="00056A7F">
        <w:t xml:space="preserve">σε διάφορα στάδια. Ξεκινήστε με μια </w:t>
      </w:r>
      <w:r w:rsidR="00857465">
        <w:t>ερευνητική</w:t>
      </w:r>
      <w:r w:rsidRPr="00056A7F">
        <w:t xml:space="preserve"> πρόταση</w:t>
      </w:r>
      <w:r w:rsidR="00857465">
        <w:t xml:space="preserve"> (έως </w:t>
      </w:r>
      <w:r w:rsidR="00C60497">
        <w:t xml:space="preserve">τις </w:t>
      </w:r>
      <w:r w:rsidR="00C60497" w:rsidRPr="00C60497">
        <w:rPr>
          <w:u w:val="single"/>
        </w:rPr>
        <w:t>28</w:t>
      </w:r>
      <w:r w:rsidR="00857465" w:rsidRPr="00C60497">
        <w:rPr>
          <w:u w:val="single"/>
        </w:rPr>
        <w:t xml:space="preserve"> Φεβρουαρίου</w:t>
      </w:r>
      <w:r w:rsidR="00857465">
        <w:t>)</w:t>
      </w:r>
      <w:r w:rsidRPr="00056A7F">
        <w:t xml:space="preserve">, ακολουθούμενη από μια </w:t>
      </w:r>
      <w:r w:rsidR="00857465">
        <w:t>ενδιάμεση έκθεση</w:t>
      </w:r>
      <w:r w:rsidR="00C60497">
        <w:t xml:space="preserve"> (</w:t>
      </w:r>
      <w:r w:rsidR="00C60497" w:rsidRPr="00C60497">
        <w:rPr>
          <w:u w:val="single"/>
        </w:rPr>
        <w:t>30 Απριλίου</w:t>
      </w:r>
      <w:r w:rsidR="00C60497">
        <w:t>)</w:t>
      </w:r>
      <w:r w:rsidRPr="00056A7F">
        <w:t xml:space="preserve">. Στο τελικό στάδιο, πρέπει να έχετε μια ολοκληρωμένη έκδοση </w:t>
      </w:r>
      <w:r w:rsidR="00C60497">
        <w:t xml:space="preserve">έως τις </w:t>
      </w:r>
      <w:r w:rsidR="00C60497" w:rsidRPr="00C60497">
        <w:rPr>
          <w:u w:val="single"/>
        </w:rPr>
        <w:t>16 Μαΐου</w:t>
      </w:r>
      <w:r w:rsidR="00C60497">
        <w:t xml:space="preserve"> ώστε να έχει αρκετό χρόνο ο Επιβλέπων να σας δώσει σχόλια και </w:t>
      </w:r>
      <w:r w:rsidR="002162EB">
        <w:t xml:space="preserve">εσείς για </w:t>
      </w:r>
      <w:r w:rsidR="00C60497">
        <w:t xml:space="preserve">να ετοιμάσετε το τελικό σχέδιο της διατριβής. </w:t>
      </w:r>
    </w:p>
    <w:p w:rsidR="003242C7" w:rsidRDefault="003242C7" w:rsidP="003242C7">
      <w:pPr>
        <w:pStyle w:val="Heading3"/>
        <w:rPr>
          <w:sz w:val="24"/>
        </w:rPr>
      </w:pPr>
    </w:p>
    <w:p w:rsidR="003242C7" w:rsidRPr="003242C7" w:rsidRDefault="003242C7" w:rsidP="003242C7">
      <w:pPr>
        <w:pStyle w:val="Heading3"/>
        <w:rPr>
          <w:sz w:val="24"/>
        </w:rPr>
      </w:pPr>
      <w:r>
        <w:rPr>
          <w:sz w:val="24"/>
        </w:rPr>
        <w:t xml:space="preserve">Υποβολή του τελικού σχεδίου της διατριβής </w:t>
      </w:r>
    </w:p>
    <w:p w:rsidR="003242C7" w:rsidRDefault="003242C7" w:rsidP="003242C7">
      <w:pPr>
        <w:pStyle w:val="NormalWeb"/>
        <w:numPr>
          <w:ilvl w:val="0"/>
          <w:numId w:val="17"/>
        </w:numPr>
      </w:pPr>
      <w:r>
        <w:t xml:space="preserve">Η τελική εργασία πρέπει να παραδοθεί μέχρι το τέλος </w:t>
      </w:r>
      <w:r w:rsidR="002162EB">
        <w:t xml:space="preserve">των μαθημάτων </w:t>
      </w:r>
      <w:r>
        <w:t xml:space="preserve">του εαρινού εξαμήνου – </w:t>
      </w:r>
      <w:r w:rsidRPr="00C60497">
        <w:rPr>
          <w:u w:val="single"/>
        </w:rPr>
        <w:t>αρχή της εξεταστικής περιόδου</w:t>
      </w:r>
      <w:r>
        <w:t xml:space="preserve">. </w:t>
      </w:r>
    </w:p>
    <w:p w:rsidR="003242C7" w:rsidRDefault="003242C7" w:rsidP="003242C7">
      <w:pPr>
        <w:pStyle w:val="NormalWeb"/>
        <w:numPr>
          <w:ilvl w:val="0"/>
          <w:numId w:val="17"/>
        </w:numPr>
      </w:pPr>
      <w:r>
        <w:t xml:space="preserve">Είναι απαραίτητο να σταλεί το αρχείο στον Επιβλέποντα με ηλεκτρονικό ταχυδρομείο και ταυτόχρονα να </w:t>
      </w:r>
      <w:r w:rsidR="002162EB">
        <w:t xml:space="preserve">το </w:t>
      </w:r>
      <w:r>
        <w:t>αν</w:t>
      </w:r>
      <w:r w:rsidR="002162EB">
        <w:t>εβάσετε</w:t>
      </w:r>
      <w:r>
        <w:t xml:space="preserve"> στο </w:t>
      </w:r>
      <w:r>
        <w:rPr>
          <w:lang w:val="en-US"/>
        </w:rPr>
        <w:t>e</w:t>
      </w:r>
      <w:r w:rsidRPr="003242C7">
        <w:t>-</w:t>
      </w:r>
      <w:r>
        <w:rPr>
          <w:lang w:val="en-US"/>
        </w:rPr>
        <w:t>class</w:t>
      </w:r>
      <w:r>
        <w:t xml:space="preserve">. </w:t>
      </w:r>
    </w:p>
    <w:p w:rsidR="003242C7" w:rsidRDefault="003242C7" w:rsidP="002162EB">
      <w:pPr>
        <w:pStyle w:val="NormalWeb"/>
        <w:numPr>
          <w:ilvl w:val="0"/>
          <w:numId w:val="17"/>
        </w:numPr>
      </w:pPr>
      <w:r>
        <w:t>Η τελική εργασία θα υποβληθεί σε έναν λεπτομερή έλεγχο λογοκλοπής</w:t>
      </w:r>
      <w:r w:rsidRPr="003242C7">
        <w:t>.</w:t>
      </w:r>
    </w:p>
    <w:p w:rsidR="003242C7" w:rsidRPr="00056A7F" w:rsidRDefault="003242C7" w:rsidP="002162EB">
      <w:pPr>
        <w:pStyle w:val="NormalWeb"/>
        <w:numPr>
          <w:ilvl w:val="0"/>
          <w:numId w:val="13"/>
        </w:numPr>
        <w:jc w:val="both"/>
      </w:pPr>
      <w:r w:rsidRPr="00056A7F">
        <w:t xml:space="preserve">Προτιμάται </w:t>
      </w:r>
      <w:r>
        <w:t xml:space="preserve">η μορφή σε αρχείο </w:t>
      </w:r>
      <w:r>
        <w:rPr>
          <w:lang w:val="en-US"/>
        </w:rPr>
        <w:t>word</w:t>
      </w:r>
      <w:r w:rsidRPr="00056A7F">
        <w:t>, αλλά αν αυτό δεν είναι εφικτό, χρησιμοποιήστε αρχείο PDF.</w:t>
      </w:r>
    </w:p>
    <w:p w:rsidR="003242C7" w:rsidRPr="003242C7" w:rsidRDefault="003242C7" w:rsidP="003242C7">
      <w:pPr>
        <w:pStyle w:val="Heading3"/>
        <w:rPr>
          <w:sz w:val="24"/>
          <w:szCs w:val="24"/>
        </w:rPr>
      </w:pPr>
      <w:r w:rsidRPr="003242C7">
        <w:rPr>
          <w:sz w:val="24"/>
          <w:szCs w:val="24"/>
        </w:rPr>
        <w:t>Οι κύριοι παράγοντες αξιολόγησης της εργασίας σας:</w:t>
      </w:r>
    </w:p>
    <w:p w:rsidR="003242C7" w:rsidRPr="003242C7" w:rsidRDefault="003242C7" w:rsidP="003242C7">
      <w:pPr>
        <w:pStyle w:val="NormalWeb"/>
      </w:pPr>
      <w:r w:rsidRPr="003242C7">
        <w:rPr>
          <w:rStyle w:val="Strong"/>
        </w:rPr>
        <w:t>Δομή, διάταξη και επιμέλεια</w:t>
      </w:r>
    </w:p>
    <w:p w:rsidR="003242C7" w:rsidRPr="003242C7" w:rsidRDefault="003242C7" w:rsidP="00AF65B5">
      <w:pPr>
        <w:numPr>
          <w:ilvl w:val="0"/>
          <w:numId w:val="22"/>
        </w:numPr>
        <w:spacing w:before="100" w:beforeAutospacing="1" w:after="100" w:afterAutospacing="1" w:line="240" w:lineRule="auto"/>
        <w:rPr>
          <w:rFonts w:ascii="Times New Roman" w:hAnsi="Times New Roman" w:cs="Times New Roman"/>
          <w:sz w:val="24"/>
          <w:szCs w:val="24"/>
        </w:rPr>
      </w:pPr>
      <w:r w:rsidRPr="003242C7">
        <w:rPr>
          <w:rFonts w:ascii="Times New Roman" w:hAnsi="Times New Roman" w:cs="Times New Roman"/>
          <w:sz w:val="24"/>
          <w:szCs w:val="24"/>
        </w:rPr>
        <w:t>Οι υποθέσεις είναι καλά διατυπωμένες.</w:t>
      </w:r>
    </w:p>
    <w:p w:rsidR="003242C7" w:rsidRPr="003242C7" w:rsidRDefault="003242C7" w:rsidP="00AF65B5">
      <w:pPr>
        <w:numPr>
          <w:ilvl w:val="0"/>
          <w:numId w:val="22"/>
        </w:numPr>
        <w:spacing w:before="100" w:beforeAutospacing="1" w:after="100" w:afterAutospacing="1" w:line="240" w:lineRule="auto"/>
        <w:rPr>
          <w:rFonts w:ascii="Times New Roman" w:hAnsi="Times New Roman" w:cs="Times New Roman"/>
          <w:sz w:val="24"/>
          <w:szCs w:val="24"/>
        </w:rPr>
      </w:pPr>
      <w:r w:rsidRPr="003242C7">
        <w:rPr>
          <w:rFonts w:ascii="Times New Roman" w:hAnsi="Times New Roman" w:cs="Times New Roman"/>
          <w:sz w:val="24"/>
          <w:szCs w:val="24"/>
        </w:rPr>
        <w:t>Υπάρχει λογική δομή και συνοχή μεταξύ των κεφαλαίων.</w:t>
      </w:r>
    </w:p>
    <w:p w:rsidR="003242C7" w:rsidRPr="003242C7" w:rsidRDefault="003242C7" w:rsidP="00AF65B5">
      <w:pPr>
        <w:numPr>
          <w:ilvl w:val="0"/>
          <w:numId w:val="22"/>
        </w:numPr>
        <w:spacing w:before="100" w:beforeAutospacing="1" w:after="100" w:afterAutospacing="1" w:line="240" w:lineRule="auto"/>
        <w:rPr>
          <w:rFonts w:ascii="Times New Roman" w:hAnsi="Times New Roman" w:cs="Times New Roman"/>
          <w:sz w:val="24"/>
          <w:szCs w:val="24"/>
        </w:rPr>
      </w:pPr>
      <w:r w:rsidRPr="003242C7">
        <w:rPr>
          <w:rFonts w:ascii="Times New Roman" w:hAnsi="Times New Roman" w:cs="Times New Roman"/>
          <w:sz w:val="24"/>
          <w:szCs w:val="24"/>
        </w:rPr>
        <w:t>Οι προτάσεις είναι καλά διατυπωμένες και τα τυπογραφικά λάθη είναι ελάχιστα.</w:t>
      </w:r>
    </w:p>
    <w:p w:rsidR="003242C7" w:rsidRPr="003242C7" w:rsidRDefault="003242C7" w:rsidP="00AF65B5">
      <w:pPr>
        <w:numPr>
          <w:ilvl w:val="0"/>
          <w:numId w:val="22"/>
        </w:numPr>
        <w:spacing w:before="100" w:beforeAutospacing="1" w:after="100" w:afterAutospacing="1" w:line="240" w:lineRule="auto"/>
        <w:rPr>
          <w:rFonts w:ascii="Times New Roman" w:hAnsi="Times New Roman" w:cs="Times New Roman"/>
          <w:sz w:val="24"/>
          <w:szCs w:val="24"/>
        </w:rPr>
      </w:pPr>
      <w:r w:rsidRPr="003242C7">
        <w:rPr>
          <w:rFonts w:ascii="Times New Roman" w:hAnsi="Times New Roman" w:cs="Times New Roman"/>
          <w:sz w:val="24"/>
          <w:szCs w:val="24"/>
        </w:rPr>
        <w:t>Η εργασία έχει ελκυστική μορφοποίηση.</w:t>
      </w:r>
    </w:p>
    <w:p w:rsidR="003242C7" w:rsidRPr="003242C7" w:rsidRDefault="003242C7" w:rsidP="00AF65B5">
      <w:pPr>
        <w:numPr>
          <w:ilvl w:val="0"/>
          <w:numId w:val="22"/>
        </w:numPr>
        <w:spacing w:before="100" w:beforeAutospacing="1" w:after="100" w:afterAutospacing="1" w:line="240" w:lineRule="auto"/>
        <w:rPr>
          <w:rFonts w:ascii="Times New Roman" w:hAnsi="Times New Roman" w:cs="Times New Roman"/>
          <w:sz w:val="24"/>
          <w:szCs w:val="24"/>
        </w:rPr>
      </w:pPr>
      <w:r w:rsidRPr="003242C7">
        <w:rPr>
          <w:rFonts w:ascii="Times New Roman" w:hAnsi="Times New Roman" w:cs="Times New Roman"/>
          <w:sz w:val="24"/>
          <w:szCs w:val="24"/>
        </w:rPr>
        <w:t>Περιλαμβάνονται σελίδα τίτλου, ευρετήριο, εισαγωγή, συμπεράσματα και βιβλιογραφικές αναφορές.</w:t>
      </w:r>
    </w:p>
    <w:p w:rsidR="003242C7" w:rsidRPr="003242C7" w:rsidRDefault="003242C7" w:rsidP="00AF65B5">
      <w:pPr>
        <w:numPr>
          <w:ilvl w:val="0"/>
          <w:numId w:val="22"/>
        </w:numPr>
        <w:spacing w:before="100" w:beforeAutospacing="1" w:after="100" w:afterAutospacing="1" w:line="240" w:lineRule="auto"/>
        <w:rPr>
          <w:rFonts w:ascii="Times New Roman" w:hAnsi="Times New Roman" w:cs="Times New Roman"/>
          <w:sz w:val="24"/>
          <w:szCs w:val="24"/>
        </w:rPr>
      </w:pPr>
      <w:r w:rsidRPr="003242C7">
        <w:rPr>
          <w:rFonts w:ascii="Times New Roman" w:hAnsi="Times New Roman" w:cs="Times New Roman"/>
          <w:sz w:val="24"/>
          <w:szCs w:val="24"/>
        </w:rPr>
        <w:t>Πίνακες, διαγράμματα, παραρτήματα και σελίδες είναι αριθμημένα.</w:t>
      </w:r>
    </w:p>
    <w:p w:rsidR="003242C7" w:rsidRPr="003242C7" w:rsidRDefault="003242C7" w:rsidP="003242C7">
      <w:pPr>
        <w:pStyle w:val="NormalWeb"/>
      </w:pPr>
      <w:r w:rsidRPr="003242C7">
        <w:rPr>
          <w:rStyle w:val="Strong"/>
        </w:rPr>
        <w:t>Τεκμηρίωση και ορθότητα</w:t>
      </w:r>
    </w:p>
    <w:p w:rsidR="003242C7" w:rsidRPr="003242C7" w:rsidRDefault="003242C7" w:rsidP="00AF65B5">
      <w:pPr>
        <w:numPr>
          <w:ilvl w:val="0"/>
          <w:numId w:val="23"/>
        </w:numPr>
        <w:spacing w:before="100" w:beforeAutospacing="1" w:after="100" w:afterAutospacing="1" w:line="240" w:lineRule="auto"/>
        <w:rPr>
          <w:rFonts w:ascii="Times New Roman" w:hAnsi="Times New Roman" w:cs="Times New Roman"/>
          <w:sz w:val="24"/>
          <w:szCs w:val="24"/>
        </w:rPr>
      </w:pPr>
      <w:r w:rsidRPr="003242C7">
        <w:rPr>
          <w:rFonts w:ascii="Times New Roman" w:hAnsi="Times New Roman" w:cs="Times New Roman"/>
          <w:sz w:val="24"/>
          <w:szCs w:val="24"/>
        </w:rPr>
        <w:t>Σαφής θεωρητική θεμελίωση και περιγραφή της ερευνητικής μεθοδολογίας.</w:t>
      </w:r>
    </w:p>
    <w:p w:rsidR="003242C7" w:rsidRPr="003242C7" w:rsidRDefault="003242C7" w:rsidP="00AF65B5">
      <w:pPr>
        <w:numPr>
          <w:ilvl w:val="0"/>
          <w:numId w:val="23"/>
        </w:numPr>
        <w:spacing w:before="100" w:beforeAutospacing="1" w:after="100" w:afterAutospacing="1" w:line="240" w:lineRule="auto"/>
        <w:rPr>
          <w:rFonts w:ascii="Times New Roman" w:hAnsi="Times New Roman" w:cs="Times New Roman"/>
          <w:sz w:val="24"/>
          <w:szCs w:val="24"/>
        </w:rPr>
      </w:pPr>
      <w:r w:rsidRPr="003242C7">
        <w:rPr>
          <w:rFonts w:ascii="Times New Roman" w:hAnsi="Times New Roman" w:cs="Times New Roman"/>
          <w:sz w:val="24"/>
          <w:szCs w:val="24"/>
        </w:rPr>
        <w:t>Σαφής περιγραφή δεδομένων και πηγών βιβλιογραφίας.</w:t>
      </w:r>
    </w:p>
    <w:p w:rsidR="003242C7" w:rsidRPr="003242C7" w:rsidRDefault="003242C7" w:rsidP="00AF65B5">
      <w:pPr>
        <w:numPr>
          <w:ilvl w:val="0"/>
          <w:numId w:val="23"/>
        </w:numPr>
        <w:spacing w:before="100" w:beforeAutospacing="1" w:after="100" w:afterAutospacing="1" w:line="240" w:lineRule="auto"/>
        <w:rPr>
          <w:rFonts w:ascii="Times New Roman" w:hAnsi="Times New Roman" w:cs="Times New Roman"/>
          <w:sz w:val="24"/>
          <w:szCs w:val="24"/>
        </w:rPr>
      </w:pPr>
      <w:r w:rsidRPr="003242C7">
        <w:rPr>
          <w:rFonts w:ascii="Times New Roman" w:hAnsi="Times New Roman" w:cs="Times New Roman"/>
          <w:sz w:val="24"/>
          <w:szCs w:val="24"/>
        </w:rPr>
        <w:t>Τα επιχειρήματα, οι συλλογισμοί και τα συμπεράσματα είναι λογικά και κατανοητά.</w:t>
      </w:r>
    </w:p>
    <w:p w:rsidR="003242C7" w:rsidRPr="003242C7" w:rsidRDefault="003242C7" w:rsidP="003242C7">
      <w:pPr>
        <w:pStyle w:val="NormalWeb"/>
      </w:pPr>
      <w:r w:rsidRPr="003242C7">
        <w:rPr>
          <w:rStyle w:val="Strong"/>
        </w:rPr>
        <w:t>Προστιθέμενη αξία, πρωτοτυπία και προσπάθεια</w:t>
      </w:r>
    </w:p>
    <w:p w:rsidR="003242C7" w:rsidRPr="003242C7" w:rsidRDefault="003242C7" w:rsidP="00AF65B5">
      <w:pPr>
        <w:numPr>
          <w:ilvl w:val="0"/>
          <w:numId w:val="24"/>
        </w:numPr>
        <w:spacing w:before="100" w:beforeAutospacing="1" w:after="100" w:afterAutospacing="1" w:line="240" w:lineRule="auto"/>
        <w:rPr>
          <w:rFonts w:ascii="Times New Roman" w:hAnsi="Times New Roman" w:cs="Times New Roman"/>
          <w:sz w:val="24"/>
          <w:szCs w:val="24"/>
        </w:rPr>
      </w:pPr>
      <w:r w:rsidRPr="003242C7">
        <w:rPr>
          <w:rFonts w:ascii="Times New Roman" w:hAnsi="Times New Roman" w:cs="Times New Roman"/>
          <w:sz w:val="24"/>
          <w:szCs w:val="24"/>
        </w:rPr>
        <w:t>Επιστημονική και πρακτική σημασία.</w:t>
      </w:r>
    </w:p>
    <w:p w:rsidR="003242C7" w:rsidRPr="003242C7" w:rsidRDefault="003242C7" w:rsidP="00AF65B5">
      <w:pPr>
        <w:numPr>
          <w:ilvl w:val="0"/>
          <w:numId w:val="24"/>
        </w:numPr>
        <w:spacing w:before="100" w:beforeAutospacing="1" w:after="100" w:afterAutospacing="1" w:line="240" w:lineRule="auto"/>
        <w:rPr>
          <w:rFonts w:ascii="Times New Roman" w:hAnsi="Times New Roman" w:cs="Times New Roman"/>
          <w:sz w:val="24"/>
          <w:szCs w:val="24"/>
        </w:rPr>
      </w:pPr>
      <w:r w:rsidRPr="003242C7">
        <w:rPr>
          <w:rFonts w:ascii="Times New Roman" w:hAnsi="Times New Roman" w:cs="Times New Roman"/>
          <w:sz w:val="24"/>
          <w:szCs w:val="24"/>
        </w:rPr>
        <w:t>Συνεισφορά στην έρευνα και δυνατότητα περαιτέρω μελέτης.</w:t>
      </w:r>
    </w:p>
    <w:p w:rsidR="003242C7" w:rsidRPr="003242C7" w:rsidRDefault="003242C7" w:rsidP="00AF65B5">
      <w:pPr>
        <w:numPr>
          <w:ilvl w:val="0"/>
          <w:numId w:val="24"/>
        </w:numPr>
        <w:spacing w:before="100" w:beforeAutospacing="1" w:after="100" w:afterAutospacing="1" w:line="240" w:lineRule="auto"/>
        <w:rPr>
          <w:rFonts w:ascii="Times New Roman" w:hAnsi="Times New Roman" w:cs="Times New Roman"/>
          <w:sz w:val="24"/>
          <w:szCs w:val="24"/>
        </w:rPr>
      </w:pPr>
      <w:r w:rsidRPr="003242C7">
        <w:rPr>
          <w:rFonts w:ascii="Times New Roman" w:hAnsi="Times New Roman" w:cs="Times New Roman"/>
          <w:sz w:val="24"/>
          <w:szCs w:val="24"/>
        </w:rPr>
        <w:t>Χρησιμότητα των ευρημάτων για επιχειρήσεις, κυβερνητικούς φορείς, επενδυτές κ.λπ.</w:t>
      </w:r>
    </w:p>
    <w:p w:rsidR="003242C7" w:rsidRPr="003242C7" w:rsidRDefault="003242C7" w:rsidP="00AF65B5">
      <w:pPr>
        <w:numPr>
          <w:ilvl w:val="0"/>
          <w:numId w:val="24"/>
        </w:numPr>
        <w:spacing w:before="100" w:beforeAutospacing="1" w:after="100" w:afterAutospacing="1" w:line="240" w:lineRule="auto"/>
        <w:rPr>
          <w:rFonts w:ascii="Times New Roman" w:hAnsi="Times New Roman" w:cs="Times New Roman"/>
          <w:sz w:val="24"/>
          <w:szCs w:val="24"/>
        </w:rPr>
      </w:pPr>
      <w:r w:rsidRPr="003242C7">
        <w:rPr>
          <w:rFonts w:ascii="Times New Roman" w:hAnsi="Times New Roman" w:cs="Times New Roman"/>
          <w:sz w:val="24"/>
          <w:szCs w:val="24"/>
        </w:rPr>
        <w:t>Προσωπική συμβολή, ενθουσιασμός και δημιουργική σκέψη.</w:t>
      </w:r>
    </w:p>
    <w:p w:rsidR="003242C7" w:rsidRPr="00F67EC9" w:rsidRDefault="003242C7" w:rsidP="00F67EC9">
      <w:pPr>
        <w:pStyle w:val="Heading3"/>
        <w:rPr>
          <w:b w:val="0"/>
          <w:sz w:val="24"/>
          <w:szCs w:val="24"/>
        </w:rPr>
      </w:pPr>
      <w:r w:rsidRPr="003242C7">
        <w:rPr>
          <w:sz w:val="24"/>
          <w:szCs w:val="24"/>
        </w:rPr>
        <w:t>Προειδοποίηση:</w:t>
      </w:r>
      <w:r w:rsidR="00F67EC9">
        <w:rPr>
          <w:sz w:val="24"/>
          <w:szCs w:val="24"/>
        </w:rPr>
        <w:t xml:space="preserve"> </w:t>
      </w:r>
      <w:r w:rsidRPr="00AF65B5">
        <w:rPr>
          <w:sz w:val="24"/>
          <w:szCs w:val="24"/>
        </w:rPr>
        <w:t xml:space="preserve">Η αντιγραφή κειμένου (ή πινάκων και διαγραμμάτων) </w:t>
      </w:r>
      <w:r w:rsidRPr="00F67EC9">
        <w:rPr>
          <w:rStyle w:val="Strong"/>
          <w:b/>
          <w:sz w:val="24"/>
          <w:szCs w:val="24"/>
        </w:rPr>
        <w:t>δεν επιτρέπεται</w:t>
      </w:r>
      <w:r w:rsidRPr="00F67EC9">
        <w:rPr>
          <w:b w:val="0"/>
          <w:sz w:val="24"/>
          <w:szCs w:val="24"/>
        </w:rPr>
        <w:t>, εκτός αν αναφέρετε σαφώς τόσο το τμήμα του κειμένου που έχει αντιγραφεί (π.χ., χρησιμοποιώντας “…” ή πλάγια γραφή) όσο και την πηγή του. Τα περιστατικά ύποπτης λογοκλοπής αντιμετωπίζονται με ιδιαίτερη σοβαρότητα και μπορεί να οδηγήσουν σε απόρριψη της εργασίας.</w:t>
      </w:r>
    </w:p>
    <w:p w:rsidR="00056A7F" w:rsidRPr="00056A7F" w:rsidRDefault="00056A7F" w:rsidP="00056A7F">
      <w:pPr>
        <w:pStyle w:val="NormalWeb"/>
        <w:jc w:val="both"/>
      </w:pPr>
      <w:r w:rsidRPr="00056A7F">
        <w:rPr>
          <w:rStyle w:val="Strong"/>
        </w:rPr>
        <w:t>Διαθεσιμότητα συμβούλου</w:t>
      </w:r>
      <w:r w:rsidRPr="00056A7F">
        <w:t xml:space="preserve"> Κλείστε ραντεβού μέσω email </w:t>
      </w:r>
      <w:r>
        <w:t>(</w:t>
      </w:r>
      <w:hyperlink r:id="rId10" w:history="1">
        <w:r w:rsidRPr="00F771BD">
          <w:rPr>
            <w:rStyle w:val="Hyperlink"/>
            <w:lang w:val="en-US"/>
          </w:rPr>
          <w:t>dmalliaropulos</w:t>
        </w:r>
        <w:r w:rsidRPr="00F771BD">
          <w:rPr>
            <w:rStyle w:val="Hyperlink"/>
          </w:rPr>
          <w:t>@</w:t>
        </w:r>
        <w:r w:rsidRPr="00F771BD">
          <w:rPr>
            <w:rStyle w:val="Hyperlink"/>
            <w:lang w:val="en-US"/>
          </w:rPr>
          <w:t>bankofgreece</w:t>
        </w:r>
        <w:r w:rsidRPr="00F771BD">
          <w:rPr>
            <w:rStyle w:val="Hyperlink"/>
          </w:rPr>
          <w:t>.</w:t>
        </w:r>
        <w:r w:rsidRPr="00F771BD">
          <w:rPr>
            <w:rStyle w:val="Hyperlink"/>
            <w:lang w:val="en-US"/>
          </w:rPr>
          <w:t>gr</w:t>
        </w:r>
      </w:hyperlink>
      <w:r w:rsidRPr="00056A7F">
        <w:t>) και δώστε αρκετό χρόνο για ανατροφοδότηση πριν από την τελική προθεσμία.</w:t>
      </w:r>
    </w:p>
    <w:p w:rsidR="00056A7F" w:rsidRDefault="00056A7F" w:rsidP="00056A7F">
      <w:pPr>
        <w:pStyle w:val="NormalWeb"/>
      </w:pPr>
    </w:p>
    <w:p w:rsidR="00056A7F" w:rsidRDefault="00056A7F"/>
    <w:sectPr w:rsidR="00056A7F">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54F" w:rsidRDefault="00F5154F" w:rsidP="00824A7D">
      <w:pPr>
        <w:spacing w:after="0" w:line="240" w:lineRule="auto"/>
      </w:pPr>
      <w:r>
        <w:separator/>
      </w:r>
    </w:p>
  </w:endnote>
  <w:endnote w:type="continuationSeparator" w:id="0">
    <w:p w:rsidR="00F5154F" w:rsidRDefault="00F5154F" w:rsidP="00824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2EB" w:rsidRDefault="00216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831209"/>
      <w:docPartObj>
        <w:docPartGallery w:val="Page Numbers (Bottom of Page)"/>
        <w:docPartUnique/>
      </w:docPartObj>
    </w:sdtPr>
    <w:sdtEndPr>
      <w:rPr>
        <w:noProof/>
      </w:rPr>
    </w:sdtEndPr>
    <w:sdtContent>
      <w:p w:rsidR="002162EB" w:rsidRDefault="002162EB">
        <w:pPr>
          <w:pStyle w:val="Footer"/>
          <w:jc w:val="center"/>
        </w:pPr>
        <w:r>
          <w:fldChar w:fldCharType="begin"/>
        </w:r>
        <w:r>
          <w:instrText xml:space="preserve"> PAGE   \* MERGEFORMAT </w:instrText>
        </w:r>
        <w:r>
          <w:fldChar w:fldCharType="separate"/>
        </w:r>
        <w:r w:rsidR="00F5154F">
          <w:rPr>
            <w:noProof/>
          </w:rPr>
          <w:t>1</w:t>
        </w:r>
        <w:r>
          <w:rPr>
            <w:noProof/>
          </w:rPr>
          <w:fldChar w:fldCharType="end"/>
        </w:r>
      </w:p>
    </w:sdtContent>
  </w:sdt>
  <w:p w:rsidR="002162EB" w:rsidRDefault="002162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2EB" w:rsidRDefault="00216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54F" w:rsidRDefault="00F5154F" w:rsidP="00824A7D">
      <w:pPr>
        <w:spacing w:after="0" w:line="240" w:lineRule="auto"/>
      </w:pPr>
      <w:r>
        <w:separator/>
      </w:r>
    </w:p>
  </w:footnote>
  <w:footnote w:type="continuationSeparator" w:id="0">
    <w:p w:rsidR="00F5154F" w:rsidRDefault="00F5154F" w:rsidP="00824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2EB" w:rsidRDefault="00216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2EB" w:rsidRDefault="002162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2EB" w:rsidRDefault="00216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B66"/>
    <w:multiLevelType w:val="hybridMultilevel"/>
    <w:tmpl w:val="B84CBF6C"/>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8192804"/>
    <w:multiLevelType w:val="hybridMultilevel"/>
    <w:tmpl w:val="BCEC278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1197FB5"/>
    <w:multiLevelType w:val="multilevel"/>
    <w:tmpl w:val="1AE2D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96093"/>
    <w:multiLevelType w:val="multilevel"/>
    <w:tmpl w:val="81948C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A77D94"/>
    <w:multiLevelType w:val="multilevel"/>
    <w:tmpl w:val="D124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250A88"/>
    <w:multiLevelType w:val="hybridMultilevel"/>
    <w:tmpl w:val="715AEE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6E52C8D"/>
    <w:multiLevelType w:val="multilevel"/>
    <w:tmpl w:val="C5A6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D143F6"/>
    <w:multiLevelType w:val="multilevel"/>
    <w:tmpl w:val="D5D03CC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705585"/>
    <w:multiLevelType w:val="multilevel"/>
    <w:tmpl w:val="2DD8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793608"/>
    <w:multiLevelType w:val="hybridMultilevel"/>
    <w:tmpl w:val="3ECECBC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F987301"/>
    <w:multiLevelType w:val="multilevel"/>
    <w:tmpl w:val="9CDC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4664B2"/>
    <w:multiLevelType w:val="multilevel"/>
    <w:tmpl w:val="BEE279C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D65813"/>
    <w:multiLevelType w:val="hybridMultilevel"/>
    <w:tmpl w:val="1B90D904"/>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A3975C1"/>
    <w:multiLevelType w:val="multilevel"/>
    <w:tmpl w:val="5BAE883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677187"/>
    <w:multiLevelType w:val="multilevel"/>
    <w:tmpl w:val="087834D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977F52"/>
    <w:multiLevelType w:val="multilevel"/>
    <w:tmpl w:val="D124E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F31055"/>
    <w:multiLevelType w:val="multilevel"/>
    <w:tmpl w:val="5EBCB92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0C099E"/>
    <w:multiLevelType w:val="multilevel"/>
    <w:tmpl w:val="5B5A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6736A4"/>
    <w:multiLevelType w:val="hybridMultilevel"/>
    <w:tmpl w:val="568EE7A6"/>
    <w:lvl w:ilvl="0" w:tplc="04080003">
      <w:start w:val="1"/>
      <w:numFmt w:val="bullet"/>
      <w:lvlText w:val="o"/>
      <w:lvlJc w:val="left"/>
      <w:pPr>
        <w:ind w:left="720" w:hanging="360"/>
      </w:pPr>
      <w:rPr>
        <w:rFonts w:ascii="Courier New" w:hAnsi="Courier New" w:cs="Courier New" w:hint="default"/>
      </w:rPr>
    </w:lvl>
    <w:lvl w:ilvl="1" w:tplc="7B1A302A">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87B0DFC"/>
    <w:multiLevelType w:val="multilevel"/>
    <w:tmpl w:val="5780227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A77E95"/>
    <w:multiLevelType w:val="hybridMultilevel"/>
    <w:tmpl w:val="00D0928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0D86615"/>
    <w:multiLevelType w:val="hybridMultilevel"/>
    <w:tmpl w:val="E4505880"/>
    <w:lvl w:ilvl="0" w:tplc="04080003">
      <w:start w:val="1"/>
      <w:numFmt w:val="bullet"/>
      <w:lvlText w:val="o"/>
      <w:lvlJc w:val="left"/>
      <w:pPr>
        <w:ind w:left="360" w:hanging="360"/>
      </w:pPr>
      <w:rPr>
        <w:rFonts w:ascii="Courier New" w:hAnsi="Courier New" w:cs="Courier New"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71E51F2B"/>
    <w:multiLevelType w:val="multilevel"/>
    <w:tmpl w:val="D124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9C5E64"/>
    <w:multiLevelType w:val="multilevel"/>
    <w:tmpl w:val="F3EA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7"/>
  </w:num>
  <w:num w:numId="4">
    <w:abstractNumId w:val="8"/>
  </w:num>
  <w:num w:numId="5">
    <w:abstractNumId w:val="12"/>
  </w:num>
  <w:num w:numId="6">
    <w:abstractNumId w:val="0"/>
  </w:num>
  <w:num w:numId="7">
    <w:abstractNumId w:val="5"/>
  </w:num>
  <w:num w:numId="8">
    <w:abstractNumId w:val="3"/>
  </w:num>
  <w:num w:numId="9">
    <w:abstractNumId w:val="18"/>
  </w:num>
  <w:num w:numId="10">
    <w:abstractNumId w:val="20"/>
  </w:num>
  <w:num w:numId="11">
    <w:abstractNumId w:val="21"/>
  </w:num>
  <w:num w:numId="12">
    <w:abstractNumId w:val="11"/>
  </w:num>
  <w:num w:numId="13">
    <w:abstractNumId w:val="1"/>
  </w:num>
  <w:num w:numId="14">
    <w:abstractNumId w:val="22"/>
  </w:num>
  <w:num w:numId="15">
    <w:abstractNumId w:val="10"/>
  </w:num>
  <w:num w:numId="16">
    <w:abstractNumId w:val="23"/>
  </w:num>
  <w:num w:numId="17">
    <w:abstractNumId w:val="14"/>
  </w:num>
  <w:num w:numId="18">
    <w:abstractNumId w:val="4"/>
  </w:num>
  <w:num w:numId="19">
    <w:abstractNumId w:val="15"/>
  </w:num>
  <w:num w:numId="20">
    <w:abstractNumId w:val="7"/>
  </w:num>
  <w:num w:numId="21">
    <w:abstractNumId w:val="9"/>
  </w:num>
  <w:num w:numId="22">
    <w:abstractNumId w:val="13"/>
  </w:num>
  <w:num w:numId="23">
    <w:abstractNumId w:val="16"/>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A7F"/>
    <w:rsid w:val="00056A7F"/>
    <w:rsid w:val="002162EB"/>
    <w:rsid w:val="00237012"/>
    <w:rsid w:val="00293AB0"/>
    <w:rsid w:val="00296881"/>
    <w:rsid w:val="002C04AE"/>
    <w:rsid w:val="003242C7"/>
    <w:rsid w:val="004E64C7"/>
    <w:rsid w:val="0056098C"/>
    <w:rsid w:val="006E4D28"/>
    <w:rsid w:val="006E7CD7"/>
    <w:rsid w:val="008177EF"/>
    <w:rsid w:val="00824A7D"/>
    <w:rsid w:val="00857465"/>
    <w:rsid w:val="00AF65B5"/>
    <w:rsid w:val="00C60497"/>
    <w:rsid w:val="00CD4D83"/>
    <w:rsid w:val="00D30F4D"/>
    <w:rsid w:val="00E042E1"/>
    <w:rsid w:val="00F5154F"/>
    <w:rsid w:val="00F67EC9"/>
    <w:rsid w:val="00FA6C6C"/>
    <w:rsid w:val="00FC3F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D45B9"/>
  <w15:chartTrackingRefBased/>
  <w15:docId w15:val="{E8991678-741F-4095-A5D9-2BCAB3F4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93AB0"/>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6A7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056A7F"/>
    <w:rPr>
      <w:b/>
      <w:bCs/>
    </w:rPr>
  </w:style>
  <w:style w:type="character" w:styleId="Emphasis">
    <w:name w:val="Emphasis"/>
    <w:basedOn w:val="DefaultParagraphFont"/>
    <w:uiPriority w:val="20"/>
    <w:qFormat/>
    <w:rsid w:val="00056A7F"/>
    <w:rPr>
      <w:i/>
      <w:iCs/>
    </w:rPr>
  </w:style>
  <w:style w:type="paragraph" w:styleId="Header">
    <w:name w:val="header"/>
    <w:basedOn w:val="Normal"/>
    <w:link w:val="HeaderChar"/>
    <w:rsid w:val="00056A7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HeaderChar">
    <w:name w:val="Header Char"/>
    <w:basedOn w:val="DefaultParagraphFont"/>
    <w:link w:val="Header"/>
    <w:rsid w:val="00056A7F"/>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056A7F"/>
    <w:pPr>
      <w:ind w:left="720"/>
      <w:contextualSpacing/>
    </w:pPr>
  </w:style>
  <w:style w:type="character" w:styleId="Hyperlink">
    <w:name w:val="Hyperlink"/>
    <w:basedOn w:val="DefaultParagraphFont"/>
    <w:uiPriority w:val="99"/>
    <w:unhideWhenUsed/>
    <w:rsid w:val="00056A7F"/>
    <w:rPr>
      <w:color w:val="0563C1" w:themeColor="hyperlink"/>
      <w:u w:val="single"/>
    </w:rPr>
  </w:style>
  <w:style w:type="paragraph" w:styleId="Footer">
    <w:name w:val="footer"/>
    <w:basedOn w:val="Normal"/>
    <w:link w:val="FooterChar"/>
    <w:uiPriority w:val="99"/>
    <w:unhideWhenUsed/>
    <w:rsid w:val="00824A7D"/>
    <w:pPr>
      <w:tabs>
        <w:tab w:val="center" w:pos="4153"/>
        <w:tab w:val="right" w:pos="8306"/>
      </w:tabs>
      <w:spacing w:after="0" w:line="240" w:lineRule="auto"/>
    </w:pPr>
  </w:style>
  <w:style w:type="character" w:customStyle="1" w:styleId="FooterChar">
    <w:name w:val="Footer Char"/>
    <w:basedOn w:val="DefaultParagraphFont"/>
    <w:link w:val="Footer"/>
    <w:uiPriority w:val="99"/>
    <w:rsid w:val="00824A7D"/>
  </w:style>
  <w:style w:type="character" w:customStyle="1" w:styleId="Heading3Char">
    <w:name w:val="Heading 3 Char"/>
    <w:basedOn w:val="DefaultParagraphFont"/>
    <w:link w:val="Heading3"/>
    <w:uiPriority w:val="9"/>
    <w:rsid w:val="00293AB0"/>
    <w:rPr>
      <w:rFonts w:ascii="Times New Roman" w:eastAsia="Times New Roman" w:hAnsi="Times New Roman" w:cs="Times New Roman"/>
      <w:b/>
      <w:bCs/>
      <w:sz w:val="27"/>
      <w:szCs w:val="27"/>
      <w:lang w:eastAsia="el-GR"/>
    </w:rPr>
  </w:style>
  <w:style w:type="paragraph" w:styleId="BalloonText">
    <w:name w:val="Balloon Text"/>
    <w:basedOn w:val="Normal"/>
    <w:link w:val="BalloonTextChar"/>
    <w:uiPriority w:val="99"/>
    <w:semiHidden/>
    <w:unhideWhenUsed/>
    <w:rsid w:val="003242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2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46488">
      <w:bodyDiv w:val="1"/>
      <w:marLeft w:val="0"/>
      <w:marRight w:val="0"/>
      <w:marTop w:val="0"/>
      <w:marBottom w:val="0"/>
      <w:divBdr>
        <w:top w:val="none" w:sz="0" w:space="0" w:color="auto"/>
        <w:left w:val="none" w:sz="0" w:space="0" w:color="auto"/>
        <w:bottom w:val="none" w:sz="0" w:space="0" w:color="auto"/>
        <w:right w:val="none" w:sz="0" w:space="0" w:color="auto"/>
      </w:divBdr>
    </w:div>
    <w:div w:id="1232618034">
      <w:bodyDiv w:val="1"/>
      <w:marLeft w:val="0"/>
      <w:marRight w:val="0"/>
      <w:marTop w:val="0"/>
      <w:marBottom w:val="0"/>
      <w:divBdr>
        <w:top w:val="none" w:sz="0" w:space="0" w:color="auto"/>
        <w:left w:val="none" w:sz="0" w:space="0" w:color="auto"/>
        <w:bottom w:val="none" w:sz="0" w:space="0" w:color="auto"/>
        <w:right w:val="none" w:sz="0" w:space="0" w:color="auto"/>
      </w:divBdr>
    </w:div>
    <w:div w:id="1422994508">
      <w:bodyDiv w:val="1"/>
      <w:marLeft w:val="0"/>
      <w:marRight w:val="0"/>
      <w:marTop w:val="0"/>
      <w:marBottom w:val="0"/>
      <w:divBdr>
        <w:top w:val="none" w:sz="0" w:space="0" w:color="auto"/>
        <w:left w:val="none" w:sz="0" w:space="0" w:color="auto"/>
        <w:bottom w:val="none" w:sz="0" w:space="0" w:color="auto"/>
        <w:right w:val="none" w:sz="0" w:space="0" w:color="auto"/>
      </w:divBdr>
    </w:div>
    <w:div w:id="1554004808">
      <w:bodyDiv w:val="1"/>
      <w:marLeft w:val="0"/>
      <w:marRight w:val="0"/>
      <w:marTop w:val="0"/>
      <w:marBottom w:val="0"/>
      <w:divBdr>
        <w:top w:val="none" w:sz="0" w:space="0" w:color="auto"/>
        <w:left w:val="none" w:sz="0" w:space="0" w:color="auto"/>
        <w:bottom w:val="none" w:sz="0" w:space="0" w:color="auto"/>
        <w:right w:val="none" w:sz="0" w:space="0" w:color="auto"/>
      </w:divBdr>
    </w:div>
    <w:div w:id="1716351454">
      <w:bodyDiv w:val="1"/>
      <w:marLeft w:val="0"/>
      <w:marRight w:val="0"/>
      <w:marTop w:val="0"/>
      <w:marBottom w:val="0"/>
      <w:divBdr>
        <w:top w:val="none" w:sz="0" w:space="0" w:color="auto"/>
        <w:left w:val="none" w:sz="0" w:space="0" w:color="auto"/>
        <w:bottom w:val="none" w:sz="0" w:space="0" w:color="auto"/>
        <w:right w:val="none" w:sz="0" w:space="0" w:color="auto"/>
      </w:divBdr>
    </w:div>
    <w:div w:id="176136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holar.google.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malliaropulos@bankofgreece.gr" TargetMode="External"/><Relationship Id="rId4" Type="http://schemas.openxmlformats.org/officeDocument/2006/relationships/webSettings" Target="webSettings.xml"/><Relationship Id="rId9" Type="http://schemas.openxmlformats.org/officeDocument/2006/relationships/hyperlink" Target="https://lib.unipi.gr/iguana/www.main.cls?surl=librar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11361</TotalTime>
  <Pages>7</Pages>
  <Words>2444</Words>
  <Characters>13202</Characters>
  <Application>Microsoft Office Word</Application>
  <DocSecurity>0</DocSecurity>
  <Lines>110</Lines>
  <Paragraphs>31</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Αναζητήστε σχετική βιβλιογραφία για αυτό το θέμα: – http://scholar.google.com</vt:lpstr>
      <vt:lpstr>        https://www.researchgate.net/ – Ακαδημαϊκά περιοδικά: Journal of Finance, Review</vt:lpstr>
      <vt:lpstr>        Έχετε ηλεκτρονική πρόσβαση σε ακαδημαϊκά περιοδικά μέσω της ιστοσελίδας της βιβλ</vt:lpstr>
      <vt:lpstr>        </vt:lpstr>
      <vt:lpstr>        Υποβολή του τελικού σχεδίου της διατριβής </vt:lpstr>
      <vt:lpstr>        Οι κύριοι παράγοντες αξιολόγησης της εργασίας σας:</vt:lpstr>
      <vt:lpstr>        Προειδοποίηση: Η αντιγραφή κειμένου (ή πινάκων και διαγραμμάτων) δεν επιτρέπεται</vt:lpstr>
    </vt:vector>
  </TitlesOfParts>
  <Company>Bank of Greece</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Malliaropulos Dimitrios</dc:creator>
  <cp:keywords/>
  <dc:description/>
  <cp:lastModifiedBy>Malliaropulos Dimitrios</cp:lastModifiedBy>
  <cp:revision>11</cp:revision>
  <cp:lastPrinted>2025-02-14T09:00:00Z</cp:lastPrinted>
  <dcterms:created xsi:type="dcterms:W3CDTF">2025-02-05T13:47:00Z</dcterms:created>
  <dcterms:modified xsi:type="dcterms:W3CDTF">2025-02-19T11:34:00Z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64f240-1db5-4acf-9bde-572066689a31_Enabled">
    <vt:lpwstr>true</vt:lpwstr>
  </property>
  <property fmtid="{D5CDD505-2E9C-101B-9397-08002B2CF9AE}" pid="3" name="MSIP_Label_2e64f240-1db5-4acf-9bde-572066689a31_SetDate">
    <vt:lpwstr>2025-02-05T15:13:49Z</vt:lpwstr>
  </property>
  <property fmtid="{D5CDD505-2E9C-101B-9397-08002B2CF9AE}" pid="4" name="MSIP_Label_2e64f240-1db5-4acf-9bde-572066689a31_Method">
    <vt:lpwstr>Privileged</vt:lpwstr>
  </property>
  <property fmtid="{D5CDD505-2E9C-101B-9397-08002B2CF9AE}" pid="5" name="MSIP_Label_2e64f240-1db5-4acf-9bde-572066689a31_Name">
    <vt:lpwstr>ΧΩΡΙΣ ΧΑΡΑΚΤΗΡΙΣΜΟ ΑΣΦΑΛΕΙΑΣ</vt:lpwstr>
  </property>
  <property fmtid="{D5CDD505-2E9C-101B-9397-08002B2CF9AE}" pid="6" name="MSIP_Label_2e64f240-1db5-4acf-9bde-572066689a31_SiteId">
    <vt:lpwstr>dabae695-3d3b-4e5d-ab49-009605ba5c68</vt:lpwstr>
  </property>
  <property fmtid="{D5CDD505-2E9C-101B-9397-08002B2CF9AE}" pid="7" name="MSIP_Label_2e64f240-1db5-4acf-9bde-572066689a31_ActionId">
    <vt:lpwstr>2a5e2f77-710a-4947-b4f6-af964ad9b7b6</vt:lpwstr>
  </property>
  <property fmtid="{D5CDD505-2E9C-101B-9397-08002B2CF9AE}" pid="8" name="MSIP_Label_2e64f240-1db5-4acf-9bde-572066689a31_ContentBits">
    <vt:lpwstr>0</vt:lpwstr>
  </property>
</Properties>
</file>